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9D" w:rsidRPr="00E61FBE" w:rsidRDefault="00EE75A0" w:rsidP="00E61FBE">
      <w:pPr>
        <w:pStyle w:val="ListParagraph"/>
        <w:ind w:left="0"/>
        <w:jc w:val="center"/>
        <w:rPr>
          <w:b/>
          <w:i/>
          <w:color w:val="FF0000"/>
          <w:sz w:val="22"/>
          <w:szCs w:val="22"/>
        </w:rPr>
      </w:pPr>
      <w:r w:rsidRPr="00E61FBE">
        <w:rPr>
          <w:b/>
          <w:i/>
          <w:color w:val="FF0000"/>
          <w:sz w:val="22"/>
          <w:szCs w:val="22"/>
        </w:rPr>
        <w:t>The Letter of Intent</w:t>
      </w:r>
      <w:r w:rsidR="00AC2AEB" w:rsidRPr="00E61FBE">
        <w:rPr>
          <w:b/>
          <w:i/>
          <w:color w:val="FF0000"/>
          <w:sz w:val="22"/>
          <w:szCs w:val="22"/>
        </w:rPr>
        <w:t xml:space="preserve"> </w:t>
      </w:r>
      <w:r w:rsidR="00E46CD7" w:rsidRPr="00E61FBE">
        <w:rPr>
          <w:b/>
          <w:i/>
          <w:color w:val="FF0000"/>
          <w:sz w:val="22"/>
          <w:szCs w:val="22"/>
        </w:rPr>
        <w:t>is to b</w:t>
      </w:r>
      <w:r w:rsidR="00C30F9D" w:rsidRPr="00E61FBE">
        <w:rPr>
          <w:b/>
          <w:i/>
          <w:color w:val="FF0000"/>
          <w:sz w:val="22"/>
          <w:szCs w:val="22"/>
        </w:rPr>
        <w:t xml:space="preserve">e provided </w:t>
      </w:r>
      <w:r w:rsidR="00AC2AEB" w:rsidRPr="00E61FBE">
        <w:rPr>
          <w:b/>
          <w:i/>
          <w:color w:val="FF0000"/>
          <w:sz w:val="22"/>
          <w:szCs w:val="22"/>
        </w:rPr>
        <w:t xml:space="preserve">to the consultant </w:t>
      </w:r>
      <w:r w:rsidR="00C30F9D" w:rsidRPr="00E61FBE">
        <w:rPr>
          <w:b/>
          <w:i/>
          <w:color w:val="FF0000"/>
          <w:sz w:val="22"/>
          <w:szCs w:val="22"/>
        </w:rPr>
        <w:t>on Campus letterhead. This sample letter is provided for your adaptation and use.</w:t>
      </w:r>
    </w:p>
    <w:p w:rsidR="009262CE" w:rsidRDefault="009262CE" w:rsidP="00E46CD7">
      <w:pPr>
        <w:pStyle w:val="ListParagraph"/>
        <w:ind w:left="0"/>
        <w:rPr>
          <w:b/>
          <w:i/>
          <w:sz w:val="20"/>
        </w:rPr>
      </w:pPr>
    </w:p>
    <w:p w:rsidR="00E46CD7" w:rsidRPr="009262CE" w:rsidRDefault="00E46CD7" w:rsidP="00E46CD7">
      <w:pPr>
        <w:pStyle w:val="ListParagraph"/>
        <w:ind w:left="0"/>
        <w:rPr>
          <w:i/>
          <w:sz w:val="20"/>
        </w:rPr>
      </w:pPr>
      <w:r w:rsidRPr="009262CE">
        <w:rPr>
          <w:b/>
          <w:i/>
          <w:sz w:val="20"/>
        </w:rPr>
        <w:t xml:space="preserve"> </w:t>
      </w:r>
      <w:r w:rsidR="005339AD" w:rsidRPr="009262CE">
        <w:rPr>
          <w:i/>
          <w:sz w:val="20"/>
        </w:rPr>
        <w:t>(insert date)</w:t>
      </w:r>
    </w:p>
    <w:p w:rsidR="005339AD" w:rsidRPr="009262CE" w:rsidRDefault="005339AD" w:rsidP="00E46CD7">
      <w:pPr>
        <w:pStyle w:val="ListParagraph"/>
        <w:ind w:left="0"/>
        <w:rPr>
          <w:i/>
          <w:sz w:val="20"/>
        </w:rPr>
      </w:pPr>
    </w:p>
    <w:p w:rsidR="00E46CD7" w:rsidRPr="009262CE" w:rsidRDefault="00F13C18" w:rsidP="00E46CD7">
      <w:pPr>
        <w:pStyle w:val="ListParagraph"/>
        <w:ind w:left="0"/>
        <w:rPr>
          <w:i/>
          <w:sz w:val="20"/>
        </w:rPr>
      </w:pPr>
      <w:r w:rsidRPr="009262CE">
        <w:rPr>
          <w:i/>
          <w:sz w:val="20"/>
        </w:rPr>
        <w:t xml:space="preserve">(insert </w:t>
      </w:r>
      <w:r w:rsidR="004D09FC" w:rsidRPr="009262CE">
        <w:rPr>
          <w:i/>
          <w:sz w:val="20"/>
        </w:rPr>
        <w:t>recipient name)</w:t>
      </w:r>
    </w:p>
    <w:p w:rsidR="004D09FC" w:rsidRPr="009262CE" w:rsidRDefault="004D09FC" w:rsidP="004D09FC">
      <w:pPr>
        <w:rPr>
          <w:sz w:val="20"/>
        </w:rPr>
      </w:pPr>
      <w:r w:rsidRPr="009262CE">
        <w:rPr>
          <w:i/>
          <w:sz w:val="20"/>
        </w:rPr>
        <w:t>(insert recipient address)</w:t>
      </w:r>
    </w:p>
    <w:p w:rsidR="004D09FC" w:rsidRPr="009262CE" w:rsidRDefault="004D09FC" w:rsidP="00E46CD7">
      <w:pPr>
        <w:pStyle w:val="ListParagraph"/>
        <w:ind w:left="0"/>
        <w:rPr>
          <w:b/>
          <w:sz w:val="20"/>
        </w:rPr>
      </w:pPr>
    </w:p>
    <w:p w:rsidR="00E46CD7" w:rsidRPr="009262CE" w:rsidRDefault="00E46CD7" w:rsidP="00E46CD7">
      <w:pPr>
        <w:pStyle w:val="ListParagraph"/>
        <w:ind w:left="0"/>
        <w:rPr>
          <w:b/>
          <w:sz w:val="20"/>
        </w:rPr>
      </w:pPr>
      <w:r w:rsidRPr="009262CE">
        <w:rPr>
          <w:b/>
          <w:sz w:val="20"/>
        </w:rPr>
        <w:t>Subject:</w:t>
      </w:r>
      <w:r w:rsidRPr="009262CE">
        <w:rPr>
          <w:b/>
          <w:sz w:val="20"/>
        </w:rPr>
        <w:tab/>
      </w:r>
      <w:r w:rsidR="00EE75A0" w:rsidRPr="009262CE">
        <w:rPr>
          <w:sz w:val="20"/>
        </w:rPr>
        <w:t>Letter of Intent</w:t>
      </w:r>
    </w:p>
    <w:p w:rsidR="00E46CD7" w:rsidRPr="009262CE" w:rsidRDefault="00E46CD7" w:rsidP="00E46CD7">
      <w:pPr>
        <w:pStyle w:val="ListParagraph"/>
        <w:ind w:left="0"/>
        <w:rPr>
          <w:sz w:val="20"/>
        </w:rPr>
      </w:pPr>
      <w:r w:rsidRPr="009262CE">
        <w:rPr>
          <w:b/>
          <w:sz w:val="20"/>
        </w:rPr>
        <w:t>Project No</w:t>
      </w:r>
      <w:r w:rsidR="00F13C18" w:rsidRPr="009262CE">
        <w:rPr>
          <w:b/>
          <w:sz w:val="20"/>
        </w:rPr>
        <w:t>.</w:t>
      </w:r>
      <w:r w:rsidR="00F13C18" w:rsidRPr="009262CE">
        <w:rPr>
          <w:b/>
          <w:sz w:val="20"/>
        </w:rPr>
        <w:tab/>
      </w:r>
      <w:r w:rsidR="00F13C18" w:rsidRPr="009262CE">
        <w:rPr>
          <w:i/>
          <w:sz w:val="20"/>
        </w:rPr>
        <w:t>(insert project number)</w:t>
      </w:r>
    </w:p>
    <w:p w:rsidR="00E46CD7" w:rsidRPr="009262CE" w:rsidRDefault="00E46CD7" w:rsidP="00E46CD7">
      <w:pPr>
        <w:pStyle w:val="ListParagraph"/>
        <w:ind w:left="0"/>
        <w:rPr>
          <w:b/>
          <w:sz w:val="20"/>
        </w:rPr>
      </w:pPr>
      <w:r w:rsidRPr="009262CE">
        <w:rPr>
          <w:b/>
          <w:sz w:val="20"/>
        </w:rPr>
        <w:t xml:space="preserve">Project Title </w:t>
      </w:r>
      <w:r w:rsidR="00F13C18" w:rsidRPr="009262CE">
        <w:rPr>
          <w:b/>
          <w:sz w:val="20"/>
        </w:rPr>
        <w:tab/>
      </w:r>
      <w:r w:rsidR="00F13C18" w:rsidRPr="009262CE">
        <w:rPr>
          <w:i/>
          <w:sz w:val="20"/>
        </w:rPr>
        <w:t>(insert project name)</w:t>
      </w:r>
    </w:p>
    <w:p w:rsidR="00455E34" w:rsidRPr="009262CE" w:rsidRDefault="00455E34" w:rsidP="00455E34">
      <w:pPr>
        <w:rPr>
          <w:b/>
          <w:sz w:val="20"/>
        </w:rPr>
      </w:pPr>
      <w:r w:rsidRPr="009262CE">
        <w:rPr>
          <w:b/>
          <w:sz w:val="20"/>
        </w:rPr>
        <w:t xml:space="preserve">Contract No. </w:t>
      </w:r>
      <w:r w:rsidRPr="009262CE">
        <w:rPr>
          <w:b/>
          <w:sz w:val="20"/>
        </w:rPr>
        <w:tab/>
      </w:r>
      <w:r w:rsidRPr="009262CE">
        <w:rPr>
          <w:i/>
          <w:sz w:val="20"/>
        </w:rPr>
        <w:t>(insert contract number)</w:t>
      </w:r>
    </w:p>
    <w:p w:rsidR="00C30F9D" w:rsidRPr="009262CE" w:rsidRDefault="00C30F9D" w:rsidP="00E46CD7">
      <w:pPr>
        <w:pStyle w:val="ListParagraph"/>
        <w:ind w:left="0"/>
        <w:rPr>
          <w:sz w:val="20"/>
        </w:rPr>
      </w:pPr>
    </w:p>
    <w:p w:rsidR="00E46CD7" w:rsidRPr="009262CE" w:rsidRDefault="00E46CD7" w:rsidP="00E46CD7">
      <w:pPr>
        <w:pStyle w:val="ListParagraph"/>
        <w:ind w:left="0"/>
        <w:rPr>
          <w:i/>
          <w:sz w:val="20"/>
        </w:rPr>
      </w:pPr>
      <w:r w:rsidRPr="009262CE">
        <w:rPr>
          <w:sz w:val="20"/>
        </w:rPr>
        <w:t xml:space="preserve">Dear </w:t>
      </w:r>
      <w:r w:rsidR="004D09FC" w:rsidRPr="009262CE">
        <w:rPr>
          <w:i/>
          <w:sz w:val="20"/>
        </w:rPr>
        <w:t>(insert recipient name)</w:t>
      </w:r>
      <w:r w:rsidRPr="009262CE">
        <w:rPr>
          <w:sz w:val="20"/>
        </w:rPr>
        <w:t>,</w:t>
      </w:r>
    </w:p>
    <w:p w:rsidR="00E46CD7" w:rsidRPr="009262CE" w:rsidRDefault="00E46CD7" w:rsidP="00E46CD7">
      <w:pPr>
        <w:pStyle w:val="ListParagraph"/>
        <w:ind w:left="0"/>
        <w:rPr>
          <w:sz w:val="20"/>
        </w:rPr>
      </w:pPr>
    </w:p>
    <w:p w:rsidR="00D427BB" w:rsidRPr="009262CE" w:rsidRDefault="00D427BB" w:rsidP="00D427BB">
      <w:pPr>
        <w:rPr>
          <w:sz w:val="20"/>
        </w:rPr>
      </w:pPr>
      <w:r w:rsidRPr="009262CE">
        <w:rPr>
          <w:sz w:val="20"/>
        </w:rPr>
        <w:t xml:space="preserve">This letter will constitute notice by the State University of New York of its intent to award your firm </w:t>
      </w:r>
      <w:r w:rsidR="00E61FBE" w:rsidRPr="009262CE">
        <w:rPr>
          <w:sz w:val="20"/>
        </w:rPr>
        <w:t xml:space="preserve">a </w:t>
      </w:r>
      <w:r w:rsidRPr="009262CE">
        <w:rPr>
          <w:sz w:val="20"/>
        </w:rPr>
        <w:t>design contract for the subject project. Please execute the</w:t>
      </w:r>
      <w:r w:rsidR="00971587" w:rsidRPr="009262CE">
        <w:rPr>
          <w:sz w:val="20"/>
        </w:rPr>
        <w:t xml:space="preserve"> following and </w:t>
      </w:r>
      <w:r w:rsidRPr="009262CE">
        <w:rPr>
          <w:sz w:val="20"/>
        </w:rPr>
        <w:t xml:space="preserve">return </w:t>
      </w:r>
      <w:r w:rsidR="00971587" w:rsidRPr="009262CE">
        <w:rPr>
          <w:sz w:val="20"/>
        </w:rPr>
        <w:t>them to</w:t>
      </w:r>
      <w:r w:rsidRPr="009262CE">
        <w:rPr>
          <w:sz w:val="20"/>
        </w:rPr>
        <w:t xml:space="preserve"> my attention as expeditiously as possible</w:t>
      </w:r>
      <w:r w:rsidR="00386B5C" w:rsidRPr="009262CE">
        <w:rPr>
          <w:sz w:val="20"/>
        </w:rPr>
        <w:t xml:space="preserve">. </w:t>
      </w:r>
    </w:p>
    <w:p w:rsidR="00D427BB" w:rsidRPr="009262CE" w:rsidRDefault="00D427BB" w:rsidP="00D427BB">
      <w:pPr>
        <w:rPr>
          <w:sz w:val="20"/>
        </w:rPr>
      </w:pPr>
    </w:p>
    <w:p w:rsidR="00D427BB" w:rsidRPr="009262CE" w:rsidRDefault="00237891" w:rsidP="00D57034">
      <w:pPr>
        <w:numPr>
          <w:ilvl w:val="0"/>
          <w:numId w:val="32"/>
        </w:numPr>
        <w:contextualSpacing/>
        <w:rPr>
          <w:sz w:val="20"/>
        </w:rPr>
      </w:pPr>
      <w:r w:rsidRPr="009262CE">
        <w:rPr>
          <w:sz w:val="20"/>
        </w:rPr>
        <w:t xml:space="preserve">Consultant Fee Proposal </w:t>
      </w:r>
    </w:p>
    <w:p w:rsidR="00D427BB" w:rsidRPr="009262CE" w:rsidRDefault="00D51069" w:rsidP="00D57034">
      <w:pPr>
        <w:numPr>
          <w:ilvl w:val="0"/>
          <w:numId w:val="32"/>
        </w:numPr>
        <w:contextualSpacing/>
        <w:rPr>
          <w:sz w:val="20"/>
        </w:rPr>
      </w:pPr>
      <w:r w:rsidRPr="009262CE">
        <w:rPr>
          <w:sz w:val="20"/>
        </w:rPr>
        <w:t>Certificate of Insurance</w:t>
      </w:r>
      <w:r w:rsidR="00E61FBE" w:rsidRPr="009262CE">
        <w:rPr>
          <w:sz w:val="20"/>
        </w:rPr>
        <w:t>,  two copies (Form 7555-09</w:t>
      </w:r>
      <w:r w:rsidR="008D7CA5" w:rsidRPr="009262CE">
        <w:rPr>
          <w:sz w:val="20"/>
        </w:rPr>
        <w:t>, Procedure 7555</w:t>
      </w:r>
      <w:r w:rsidR="00E61FBE" w:rsidRPr="009262CE">
        <w:rPr>
          <w:sz w:val="20"/>
        </w:rPr>
        <w:t>)</w:t>
      </w:r>
    </w:p>
    <w:p w:rsidR="00E61FBE" w:rsidRPr="009262CE" w:rsidRDefault="00E61FBE" w:rsidP="00D57034">
      <w:pPr>
        <w:numPr>
          <w:ilvl w:val="0"/>
          <w:numId w:val="32"/>
        </w:numPr>
        <w:contextualSpacing/>
        <w:rPr>
          <w:sz w:val="20"/>
        </w:rPr>
      </w:pPr>
      <w:r w:rsidRPr="009262CE">
        <w:rPr>
          <w:sz w:val="20"/>
        </w:rPr>
        <w:t>Certificates of Workers Compensation and Disability Insurance</w:t>
      </w:r>
    </w:p>
    <w:p w:rsidR="00F100CA" w:rsidRPr="009262CE" w:rsidRDefault="00F100CA" w:rsidP="00D57034">
      <w:pPr>
        <w:numPr>
          <w:ilvl w:val="0"/>
          <w:numId w:val="32"/>
        </w:numPr>
        <w:contextualSpacing/>
        <w:rPr>
          <w:b/>
          <w:i/>
          <w:sz w:val="20"/>
        </w:rPr>
      </w:pPr>
      <w:r w:rsidRPr="009262CE">
        <w:rPr>
          <w:sz w:val="20"/>
        </w:rPr>
        <w:t>M</w:t>
      </w:r>
      <w:r w:rsidR="00CE2701">
        <w:rPr>
          <w:sz w:val="20"/>
        </w:rPr>
        <w:t xml:space="preserve">inority and </w:t>
      </w:r>
      <w:r w:rsidRPr="009262CE">
        <w:rPr>
          <w:sz w:val="20"/>
        </w:rPr>
        <w:t>W</w:t>
      </w:r>
      <w:r w:rsidR="00CE2701">
        <w:rPr>
          <w:sz w:val="20"/>
        </w:rPr>
        <w:t xml:space="preserve">omen Owned </w:t>
      </w:r>
      <w:r w:rsidRPr="009262CE">
        <w:rPr>
          <w:sz w:val="20"/>
        </w:rPr>
        <w:t>B</w:t>
      </w:r>
      <w:r w:rsidR="00CE2701">
        <w:rPr>
          <w:sz w:val="20"/>
        </w:rPr>
        <w:t xml:space="preserve">usiness </w:t>
      </w:r>
      <w:r w:rsidRPr="009262CE">
        <w:rPr>
          <w:sz w:val="20"/>
        </w:rPr>
        <w:t>E</w:t>
      </w:r>
      <w:r w:rsidR="00CE2701">
        <w:rPr>
          <w:sz w:val="20"/>
        </w:rPr>
        <w:t>nterprise (MWBE)</w:t>
      </w:r>
      <w:r w:rsidRPr="009262CE">
        <w:rPr>
          <w:sz w:val="20"/>
        </w:rPr>
        <w:t xml:space="preserve"> Information</w:t>
      </w:r>
    </w:p>
    <w:p w:rsidR="00AA7E58" w:rsidRDefault="0086372B" w:rsidP="00AA7E58">
      <w:pPr>
        <w:pStyle w:val="ListParagraph"/>
        <w:numPr>
          <w:ilvl w:val="0"/>
          <w:numId w:val="34"/>
        </w:numPr>
        <w:rPr>
          <w:sz w:val="20"/>
        </w:rPr>
      </w:pPr>
      <w:r w:rsidRPr="0086372B">
        <w:rPr>
          <w:sz w:val="20"/>
        </w:rPr>
        <w:t>Subconsultan</w:t>
      </w:r>
      <w:r>
        <w:rPr>
          <w:sz w:val="20"/>
        </w:rPr>
        <w:t>t Staf</w:t>
      </w:r>
      <w:r w:rsidR="00AA7E58">
        <w:rPr>
          <w:sz w:val="20"/>
        </w:rPr>
        <w:t>fing List</w:t>
      </w:r>
    </w:p>
    <w:p w:rsidR="002674C6" w:rsidRDefault="00284F95">
      <w:pPr>
        <w:pStyle w:val="ListParagraph"/>
        <w:numPr>
          <w:ilvl w:val="1"/>
          <w:numId w:val="34"/>
        </w:numPr>
        <w:rPr>
          <w:sz w:val="20"/>
        </w:rPr>
      </w:pPr>
      <w:r>
        <w:rPr>
          <w:sz w:val="20"/>
        </w:rPr>
        <w:t>7555</w:t>
      </w:r>
      <w:r w:rsidR="00413901" w:rsidRPr="00413901">
        <w:rPr>
          <w:sz w:val="20"/>
        </w:rPr>
        <w:t>-11</w:t>
      </w:r>
      <w:r>
        <w:rPr>
          <w:sz w:val="20"/>
        </w:rPr>
        <w:t xml:space="preserve">5 </w:t>
      </w:r>
      <w:r w:rsidRPr="00413901">
        <w:rPr>
          <w:sz w:val="20"/>
        </w:rPr>
        <w:t>-</w:t>
      </w:r>
      <w:r>
        <w:rPr>
          <w:sz w:val="20"/>
        </w:rPr>
        <w:t xml:space="preserve"> </w:t>
      </w:r>
      <w:r w:rsidR="00413901" w:rsidRPr="00413901">
        <w:rPr>
          <w:sz w:val="20"/>
        </w:rPr>
        <w:t xml:space="preserve">Architecture and </w:t>
      </w:r>
      <w:r w:rsidRPr="00413901">
        <w:rPr>
          <w:sz w:val="20"/>
        </w:rPr>
        <w:t>Engineering</w:t>
      </w:r>
    </w:p>
    <w:p w:rsidR="002674C6" w:rsidRDefault="00413901">
      <w:pPr>
        <w:pStyle w:val="ListParagraph"/>
        <w:numPr>
          <w:ilvl w:val="1"/>
          <w:numId w:val="34"/>
        </w:numPr>
        <w:rPr>
          <w:sz w:val="20"/>
        </w:rPr>
      </w:pPr>
      <w:r w:rsidRPr="00413901">
        <w:rPr>
          <w:sz w:val="20"/>
        </w:rPr>
        <w:t>7557-11</w:t>
      </w:r>
      <w:r w:rsidR="00284F95">
        <w:rPr>
          <w:sz w:val="20"/>
        </w:rPr>
        <w:t>6</w:t>
      </w:r>
      <w:r w:rsidRPr="00413901">
        <w:rPr>
          <w:sz w:val="20"/>
        </w:rPr>
        <w:t xml:space="preserve"> - Construction Management</w:t>
      </w:r>
    </w:p>
    <w:p w:rsidR="002674C6" w:rsidRDefault="00413901">
      <w:pPr>
        <w:pStyle w:val="ListParagraph"/>
        <w:numPr>
          <w:ilvl w:val="1"/>
          <w:numId w:val="34"/>
        </w:numPr>
        <w:rPr>
          <w:sz w:val="20"/>
        </w:rPr>
      </w:pPr>
      <w:r w:rsidRPr="00413901">
        <w:rPr>
          <w:sz w:val="20"/>
        </w:rPr>
        <w:t>7557-11</w:t>
      </w:r>
      <w:r w:rsidR="00284F95">
        <w:rPr>
          <w:sz w:val="20"/>
        </w:rPr>
        <w:t>7</w:t>
      </w:r>
      <w:r w:rsidRPr="00413901">
        <w:rPr>
          <w:sz w:val="20"/>
        </w:rPr>
        <w:t>- Commissioning</w:t>
      </w:r>
    </w:p>
    <w:p w:rsidR="00AA7E58" w:rsidRPr="00AA7E58" w:rsidRDefault="00413901" w:rsidP="00AA7E58">
      <w:pPr>
        <w:pStyle w:val="ListParagraph"/>
        <w:numPr>
          <w:ilvl w:val="0"/>
          <w:numId w:val="34"/>
        </w:numPr>
        <w:rPr>
          <w:sz w:val="20"/>
        </w:rPr>
      </w:pPr>
      <w:r w:rsidRPr="00413901">
        <w:rPr>
          <w:sz w:val="20"/>
        </w:rPr>
        <w:t>The Consultant’s EEO Policy Statement</w:t>
      </w:r>
      <w:r w:rsidR="00DF2B5E">
        <w:rPr>
          <w:sz w:val="20"/>
        </w:rPr>
        <w:t xml:space="preserve"> (or Form 104, Procedure 7557)</w:t>
      </w:r>
    </w:p>
    <w:p w:rsidR="00D427BB" w:rsidRPr="009262CE" w:rsidRDefault="00D427BB" w:rsidP="00D57034">
      <w:pPr>
        <w:numPr>
          <w:ilvl w:val="0"/>
          <w:numId w:val="32"/>
        </w:numPr>
        <w:contextualSpacing/>
        <w:rPr>
          <w:b/>
          <w:i/>
          <w:sz w:val="20"/>
        </w:rPr>
      </w:pPr>
      <w:r w:rsidRPr="009262CE">
        <w:rPr>
          <w:sz w:val="20"/>
        </w:rPr>
        <w:t>Consultant Reporting (</w:t>
      </w:r>
      <w:r w:rsidR="008D7CA5" w:rsidRPr="009262CE">
        <w:rPr>
          <w:sz w:val="20"/>
        </w:rPr>
        <w:t xml:space="preserve">OSC </w:t>
      </w:r>
      <w:r w:rsidRPr="009262CE">
        <w:rPr>
          <w:sz w:val="20"/>
        </w:rPr>
        <w:t>Form A)</w:t>
      </w:r>
    </w:p>
    <w:p w:rsidR="00F100CA" w:rsidRPr="009262CE" w:rsidRDefault="00F100CA" w:rsidP="00D57034">
      <w:pPr>
        <w:numPr>
          <w:ilvl w:val="0"/>
          <w:numId w:val="32"/>
        </w:numPr>
        <w:contextualSpacing/>
        <w:rPr>
          <w:b/>
          <w:i/>
          <w:sz w:val="20"/>
        </w:rPr>
      </w:pPr>
      <w:r w:rsidRPr="009262CE">
        <w:rPr>
          <w:i/>
          <w:sz w:val="20"/>
        </w:rPr>
        <w:t>(List any additional consultant documentation not yet received</w:t>
      </w:r>
      <w:r w:rsidRPr="009262CE">
        <w:rPr>
          <w:sz w:val="20"/>
        </w:rPr>
        <w:t>)</w:t>
      </w:r>
    </w:p>
    <w:p w:rsidR="00A13A6D" w:rsidRPr="009262CE" w:rsidRDefault="00A13A6D" w:rsidP="00A13A6D">
      <w:pPr>
        <w:ind w:left="1440"/>
        <w:rPr>
          <w:sz w:val="20"/>
        </w:rPr>
      </w:pPr>
    </w:p>
    <w:p w:rsidR="00D427BB" w:rsidRPr="009262CE" w:rsidRDefault="00D427BB" w:rsidP="00D427BB">
      <w:pPr>
        <w:rPr>
          <w:sz w:val="20"/>
        </w:rPr>
      </w:pPr>
      <w:r w:rsidRPr="009262CE">
        <w:rPr>
          <w:sz w:val="20"/>
        </w:rPr>
        <w:t xml:space="preserve">Upon </w:t>
      </w:r>
      <w:r w:rsidR="00237891" w:rsidRPr="009262CE">
        <w:rPr>
          <w:sz w:val="20"/>
        </w:rPr>
        <w:t xml:space="preserve">completion of fee negotiations </w:t>
      </w:r>
      <w:r w:rsidRPr="009262CE">
        <w:rPr>
          <w:sz w:val="20"/>
        </w:rPr>
        <w:t xml:space="preserve">the </w:t>
      </w:r>
      <w:r w:rsidR="00237891" w:rsidRPr="009262CE">
        <w:rPr>
          <w:sz w:val="20"/>
        </w:rPr>
        <w:t xml:space="preserve">contract agreement </w:t>
      </w:r>
      <w:r w:rsidR="00386B5C" w:rsidRPr="009262CE">
        <w:rPr>
          <w:sz w:val="20"/>
        </w:rPr>
        <w:t>will be processed by the State University of New York</w:t>
      </w:r>
      <w:r w:rsidR="00237891" w:rsidRPr="009262CE">
        <w:rPr>
          <w:sz w:val="20"/>
        </w:rPr>
        <w:t>, and three copies will be forwarded to you for your signature</w:t>
      </w:r>
      <w:r w:rsidR="00386B5C" w:rsidRPr="009262CE">
        <w:rPr>
          <w:sz w:val="20"/>
        </w:rPr>
        <w:t xml:space="preserve">. </w:t>
      </w:r>
      <w:r w:rsidR="00237891" w:rsidRPr="009262CE">
        <w:rPr>
          <w:sz w:val="20"/>
        </w:rPr>
        <w:t xml:space="preserve">Please note, </w:t>
      </w:r>
      <w:r w:rsidR="00E61FBE" w:rsidRPr="009262CE">
        <w:rPr>
          <w:sz w:val="20"/>
        </w:rPr>
        <w:t>the University shall not be liable for any costs incurred prior to the release of a fully approved contract amendment or purchase order. Therefore, the University does not advise that any work be initiated prior to the release of a fully approved contract amendment or purchase order</w:t>
      </w:r>
      <w:r w:rsidRPr="009262CE">
        <w:rPr>
          <w:sz w:val="20"/>
        </w:rPr>
        <w:t>.</w:t>
      </w:r>
    </w:p>
    <w:p w:rsidR="00D427BB" w:rsidRPr="009262CE" w:rsidRDefault="00D427BB" w:rsidP="00D427BB">
      <w:pPr>
        <w:rPr>
          <w:sz w:val="20"/>
        </w:rPr>
      </w:pPr>
    </w:p>
    <w:p w:rsidR="00D427BB" w:rsidRPr="009262CE" w:rsidRDefault="00D427BB" w:rsidP="00D427BB">
      <w:pPr>
        <w:rPr>
          <w:sz w:val="20"/>
        </w:rPr>
      </w:pPr>
      <w:r w:rsidRPr="009262CE">
        <w:rPr>
          <w:sz w:val="20"/>
        </w:rPr>
        <w:t>Available for your use at the campus is a copy of the State University Construction Fund Program Directives.  These are referenced in Article 1 of the agreement and are to be used in the design of the project.</w:t>
      </w:r>
      <w:r w:rsidR="00C12599" w:rsidRPr="009262CE">
        <w:rPr>
          <w:sz w:val="20"/>
        </w:rPr>
        <w:t xml:space="preserve"> </w:t>
      </w:r>
      <w:r w:rsidRPr="009262CE">
        <w:rPr>
          <w:sz w:val="20"/>
        </w:rPr>
        <w:t>We wish you every success in the execution of the work and assure you the cooperation of this office.</w:t>
      </w:r>
    </w:p>
    <w:p w:rsidR="00D427BB" w:rsidRPr="009262CE" w:rsidRDefault="00D427BB" w:rsidP="00AC2AEB">
      <w:pPr>
        <w:rPr>
          <w:sz w:val="20"/>
        </w:rPr>
      </w:pPr>
    </w:p>
    <w:p w:rsidR="004C3E38" w:rsidRPr="009262CE" w:rsidRDefault="004C3E38" w:rsidP="00552DDC">
      <w:pPr>
        <w:pStyle w:val="ListParagraph"/>
        <w:ind w:left="0"/>
        <w:rPr>
          <w:sz w:val="20"/>
        </w:rPr>
      </w:pPr>
      <w:r w:rsidRPr="009262CE">
        <w:rPr>
          <w:sz w:val="20"/>
        </w:rPr>
        <w:t>Sincerely,</w:t>
      </w:r>
    </w:p>
    <w:p w:rsidR="004C3E38" w:rsidRPr="009262CE" w:rsidRDefault="004C3E38" w:rsidP="004C3E38">
      <w:pPr>
        <w:pStyle w:val="ListParagraph"/>
        <w:rPr>
          <w:sz w:val="20"/>
        </w:rPr>
      </w:pPr>
    </w:p>
    <w:p w:rsidR="004C3E38" w:rsidRPr="009262CE" w:rsidRDefault="004C3E38" w:rsidP="00552DDC">
      <w:pPr>
        <w:pStyle w:val="ListParagraph"/>
        <w:ind w:left="0"/>
        <w:rPr>
          <w:i/>
          <w:sz w:val="20"/>
        </w:rPr>
      </w:pPr>
      <w:r w:rsidRPr="009262CE">
        <w:rPr>
          <w:i/>
          <w:sz w:val="20"/>
        </w:rPr>
        <w:t>(insert name)</w:t>
      </w:r>
    </w:p>
    <w:p w:rsidR="004C3E38" w:rsidRPr="009262CE" w:rsidRDefault="004C3E38" w:rsidP="00552DDC">
      <w:pPr>
        <w:pStyle w:val="ListParagraph"/>
        <w:ind w:left="0"/>
        <w:rPr>
          <w:i/>
          <w:sz w:val="20"/>
        </w:rPr>
      </w:pPr>
      <w:r w:rsidRPr="009262CE">
        <w:rPr>
          <w:i/>
          <w:sz w:val="20"/>
        </w:rPr>
        <w:t>(insert title)</w:t>
      </w:r>
    </w:p>
    <w:p w:rsidR="004C3E38" w:rsidRPr="009262CE" w:rsidRDefault="004C3E38" w:rsidP="004C3E38">
      <w:pPr>
        <w:pStyle w:val="ListParagraph"/>
        <w:rPr>
          <w:sz w:val="20"/>
        </w:rPr>
      </w:pPr>
    </w:p>
    <w:p w:rsidR="004C3E38" w:rsidRPr="009262CE" w:rsidRDefault="004C3E38" w:rsidP="004C3E38">
      <w:pPr>
        <w:pStyle w:val="ListParagraph"/>
        <w:rPr>
          <w:sz w:val="20"/>
        </w:rPr>
      </w:pPr>
      <w:r w:rsidRPr="009262CE">
        <w:rPr>
          <w:sz w:val="20"/>
        </w:rPr>
        <w:t>Enclosures</w:t>
      </w:r>
    </w:p>
    <w:p w:rsidR="00AC2AEB" w:rsidRPr="009262CE" w:rsidRDefault="004C3E38" w:rsidP="00AC2AEB">
      <w:pPr>
        <w:pStyle w:val="ListParagraph"/>
        <w:numPr>
          <w:ilvl w:val="0"/>
          <w:numId w:val="31"/>
        </w:numPr>
        <w:rPr>
          <w:sz w:val="20"/>
        </w:rPr>
      </w:pPr>
      <w:r w:rsidRPr="009262CE">
        <w:rPr>
          <w:i/>
          <w:sz w:val="20"/>
        </w:rPr>
        <w:t>(list enclosures)</w:t>
      </w:r>
    </w:p>
    <w:p w:rsidR="00A43E3C" w:rsidRPr="00A43E3C" w:rsidRDefault="00A43E3C" w:rsidP="00237891">
      <w:pPr>
        <w:widowControl/>
        <w:spacing w:after="200" w:line="276" w:lineRule="auto"/>
      </w:pPr>
    </w:p>
    <w:sectPr w:rsidR="00A43E3C" w:rsidRPr="00A43E3C" w:rsidSect="00CD360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C49" w:rsidRDefault="00347C49" w:rsidP="005B6DFE">
      <w:r>
        <w:separator/>
      </w:r>
    </w:p>
  </w:endnote>
  <w:endnote w:type="continuationSeparator" w:id="0">
    <w:p w:rsidR="00347C49" w:rsidRDefault="00347C49" w:rsidP="005B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08199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A0C86" w:rsidRDefault="004A0C86" w:rsidP="00C623BE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:rsidR="004A0C86" w:rsidRPr="000B1555" w:rsidRDefault="004A0C86" w:rsidP="00C623BE">
            <w:pPr>
              <w:pStyle w:val="Footer"/>
              <w:rPr>
                <w:rFonts w:asciiTheme="majorHAnsi" w:hAnsiTheme="majorHAnsi"/>
                <w:sz w:val="20"/>
              </w:rPr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9D21CA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9D21CA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9414EE">
              <w:rPr>
                <w:rFonts w:asciiTheme="majorHAnsi" w:hAnsiTheme="majorHAnsi"/>
                <w:noProof/>
                <w:sz w:val="20"/>
              </w:rPr>
              <w:t>1</w:t>
            </w:r>
            <w:r w:rsidR="009D21CA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9D21CA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9D21CA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9414EE">
              <w:rPr>
                <w:rFonts w:asciiTheme="majorHAnsi" w:hAnsiTheme="majorHAnsi"/>
                <w:noProof/>
                <w:sz w:val="20"/>
              </w:rPr>
              <w:t>1</w:t>
            </w:r>
            <w:r w:rsidR="009D21CA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  <w:t>SUNY Procedure 7555; Form 7555-0</w:t>
            </w:r>
            <w:r>
              <w:rPr>
                <w:rFonts w:asciiTheme="majorHAnsi" w:hAnsiTheme="majorHAnsi"/>
                <w:sz w:val="20"/>
              </w:rPr>
              <w:t>8</w:t>
            </w:r>
          </w:p>
          <w:p w:rsidR="004A0C86" w:rsidRDefault="004A0C86" w:rsidP="001C1837">
            <w:pPr>
              <w:pStyle w:val="Footer"/>
            </w:pP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="00DF2B5E">
              <w:rPr>
                <w:rFonts w:asciiTheme="majorHAnsi" w:hAnsiTheme="majorHAnsi"/>
                <w:sz w:val="20"/>
              </w:rPr>
              <w:t>September 2014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C49" w:rsidRDefault="00347C49" w:rsidP="005B6DFE">
      <w:r>
        <w:separator/>
      </w:r>
    </w:p>
  </w:footnote>
  <w:footnote w:type="continuationSeparator" w:id="0">
    <w:p w:rsidR="00347C49" w:rsidRDefault="00347C49" w:rsidP="005B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86" w:rsidRDefault="004A0C86" w:rsidP="00C623BE">
    <w:pPr>
      <w:pStyle w:val="Header"/>
    </w:pPr>
    <w:r w:rsidRPr="0088020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4A0C86" w:rsidRPr="000B1555" w:rsidRDefault="004A0C86" w:rsidP="00C623BE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 xml:space="preserve">Letter of Intent; </w:t>
    </w:r>
    <w:r w:rsidRPr="000B1555">
      <w:rPr>
        <w:rFonts w:asciiTheme="majorHAnsi" w:hAnsiTheme="majorHAnsi"/>
        <w:sz w:val="20"/>
      </w:rPr>
      <w:t>Form 75</w:t>
    </w:r>
    <w:r>
      <w:rPr>
        <w:rFonts w:asciiTheme="majorHAnsi" w:hAnsiTheme="majorHAnsi"/>
        <w:sz w:val="20"/>
      </w:rPr>
      <w:t>55-08</w:t>
    </w:r>
  </w:p>
  <w:p w:rsidR="004A0C86" w:rsidRDefault="004A0C86" w:rsidP="00C623BE">
    <w:pPr>
      <w:pStyle w:val="Footer"/>
      <w:pBdr>
        <w:bottom w:val="single" w:sz="12" w:space="1" w:color="auto"/>
      </w:pBdr>
      <w:rPr>
        <w:sz w:val="10"/>
        <w:szCs w:val="10"/>
      </w:rPr>
    </w:pPr>
  </w:p>
  <w:p w:rsidR="004A0C86" w:rsidRDefault="004A0C86" w:rsidP="005B6D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6BF6"/>
    <w:multiLevelType w:val="hybridMultilevel"/>
    <w:tmpl w:val="1A742B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5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A233716"/>
    <w:multiLevelType w:val="singleLevel"/>
    <w:tmpl w:val="C8D40A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0"/>
        <w:szCs w:val="20"/>
      </w:rPr>
    </w:lvl>
  </w:abstractNum>
  <w:abstractNum w:abstractNumId="13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19">
    <w:nsid w:val="496F746B"/>
    <w:multiLevelType w:val="hybridMultilevel"/>
    <w:tmpl w:val="EFD2E57C"/>
    <w:lvl w:ilvl="0" w:tplc="679EB78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3ED27C1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3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3"/>
  </w:num>
  <w:num w:numId="3">
    <w:abstractNumId w:val="20"/>
  </w:num>
  <w:num w:numId="4">
    <w:abstractNumId w:val="1"/>
  </w:num>
  <w:num w:numId="5">
    <w:abstractNumId w:val="11"/>
  </w:num>
  <w:num w:numId="6">
    <w:abstractNumId w:val="9"/>
  </w:num>
  <w:num w:numId="7">
    <w:abstractNumId w:val="13"/>
  </w:num>
  <w:num w:numId="8">
    <w:abstractNumId w:val="8"/>
  </w:num>
  <w:num w:numId="9">
    <w:abstractNumId w:val="14"/>
  </w:num>
  <w:num w:numId="10">
    <w:abstractNumId w:val="17"/>
  </w:num>
  <w:num w:numId="11">
    <w:abstractNumId w:val="31"/>
  </w:num>
  <w:num w:numId="12">
    <w:abstractNumId w:val="16"/>
  </w:num>
  <w:num w:numId="13">
    <w:abstractNumId w:val="21"/>
  </w:num>
  <w:num w:numId="14">
    <w:abstractNumId w:val="28"/>
  </w:num>
  <w:num w:numId="15">
    <w:abstractNumId w:val="26"/>
  </w:num>
  <w:num w:numId="16">
    <w:abstractNumId w:val="5"/>
  </w:num>
  <w:num w:numId="17">
    <w:abstractNumId w:val="2"/>
  </w:num>
  <w:num w:numId="18">
    <w:abstractNumId w:val="3"/>
  </w:num>
  <w:num w:numId="19">
    <w:abstractNumId w:val="25"/>
  </w:num>
  <w:num w:numId="20">
    <w:abstractNumId w:val="29"/>
  </w:num>
  <w:num w:numId="21">
    <w:abstractNumId w:val="15"/>
  </w:num>
  <w:num w:numId="22">
    <w:abstractNumId w:val="7"/>
  </w:num>
  <w:num w:numId="23">
    <w:abstractNumId w:val="23"/>
  </w:num>
  <w:num w:numId="24">
    <w:abstractNumId w:val="18"/>
  </w:num>
  <w:num w:numId="25">
    <w:abstractNumId w:val="30"/>
  </w:num>
  <w:num w:numId="26">
    <w:abstractNumId w:val="24"/>
  </w:num>
  <w:num w:numId="27">
    <w:abstractNumId w:val="4"/>
  </w:num>
  <w:num w:numId="28">
    <w:abstractNumId w:val="6"/>
  </w:num>
  <w:num w:numId="29">
    <w:abstractNumId w:val="32"/>
  </w:num>
  <w:num w:numId="30">
    <w:abstractNumId w:val="27"/>
  </w:num>
  <w:num w:numId="31">
    <w:abstractNumId w:val="22"/>
  </w:num>
  <w:num w:numId="32">
    <w:abstractNumId w:val="12"/>
  </w:num>
  <w:num w:numId="33">
    <w:abstractNumId w:val="19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01BBC"/>
    <w:rsid w:val="000035E3"/>
    <w:rsid w:val="000207E0"/>
    <w:rsid w:val="000400CD"/>
    <w:rsid w:val="00041FCF"/>
    <w:rsid w:val="0005021D"/>
    <w:rsid w:val="0007080D"/>
    <w:rsid w:val="00083DCE"/>
    <w:rsid w:val="000933E9"/>
    <w:rsid w:val="000A786E"/>
    <w:rsid w:val="000B1B8D"/>
    <w:rsid w:val="000B41A3"/>
    <w:rsid w:val="000C5B60"/>
    <w:rsid w:val="000C5C45"/>
    <w:rsid w:val="000D4BF1"/>
    <w:rsid w:val="000E4189"/>
    <w:rsid w:val="000F637C"/>
    <w:rsid w:val="00110EC1"/>
    <w:rsid w:val="00116C6E"/>
    <w:rsid w:val="00131419"/>
    <w:rsid w:val="00145667"/>
    <w:rsid w:val="00154086"/>
    <w:rsid w:val="00166322"/>
    <w:rsid w:val="0017152B"/>
    <w:rsid w:val="00176C39"/>
    <w:rsid w:val="001919E8"/>
    <w:rsid w:val="001A1132"/>
    <w:rsid w:val="001B7BEB"/>
    <w:rsid w:val="001C10AD"/>
    <w:rsid w:val="001C1837"/>
    <w:rsid w:val="001C32BB"/>
    <w:rsid w:val="001D7F37"/>
    <w:rsid w:val="001F7B14"/>
    <w:rsid w:val="00201DF7"/>
    <w:rsid w:val="002179B0"/>
    <w:rsid w:val="00217A06"/>
    <w:rsid w:val="00225818"/>
    <w:rsid w:val="00232D45"/>
    <w:rsid w:val="002337A4"/>
    <w:rsid w:val="00237891"/>
    <w:rsid w:val="002426DE"/>
    <w:rsid w:val="00246EF9"/>
    <w:rsid w:val="00247145"/>
    <w:rsid w:val="002521FC"/>
    <w:rsid w:val="002579F3"/>
    <w:rsid w:val="00264B43"/>
    <w:rsid w:val="0026730F"/>
    <w:rsid w:val="002674C6"/>
    <w:rsid w:val="002701C0"/>
    <w:rsid w:val="00270453"/>
    <w:rsid w:val="00271E1D"/>
    <w:rsid w:val="0028107C"/>
    <w:rsid w:val="00284F95"/>
    <w:rsid w:val="00287BEE"/>
    <w:rsid w:val="00297278"/>
    <w:rsid w:val="002A1F5B"/>
    <w:rsid w:val="002A4005"/>
    <w:rsid w:val="002B2D1F"/>
    <w:rsid w:val="002E24EC"/>
    <w:rsid w:val="002E334C"/>
    <w:rsid w:val="002E35D4"/>
    <w:rsid w:val="002F013B"/>
    <w:rsid w:val="002F1D03"/>
    <w:rsid w:val="002F2DD1"/>
    <w:rsid w:val="002F652A"/>
    <w:rsid w:val="00307831"/>
    <w:rsid w:val="003227C6"/>
    <w:rsid w:val="0032508E"/>
    <w:rsid w:val="00327270"/>
    <w:rsid w:val="00327885"/>
    <w:rsid w:val="00334612"/>
    <w:rsid w:val="0033569E"/>
    <w:rsid w:val="00335CDC"/>
    <w:rsid w:val="00347878"/>
    <w:rsid w:val="00347C49"/>
    <w:rsid w:val="0035015C"/>
    <w:rsid w:val="0035699A"/>
    <w:rsid w:val="00357B51"/>
    <w:rsid w:val="00370322"/>
    <w:rsid w:val="003705F8"/>
    <w:rsid w:val="003738F3"/>
    <w:rsid w:val="00386B5C"/>
    <w:rsid w:val="00395AAA"/>
    <w:rsid w:val="00397B18"/>
    <w:rsid w:val="003A24B5"/>
    <w:rsid w:val="003C138E"/>
    <w:rsid w:val="003C2E8D"/>
    <w:rsid w:val="003C3384"/>
    <w:rsid w:val="003D5004"/>
    <w:rsid w:val="003D5448"/>
    <w:rsid w:val="003D71A9"/>
    <w:rsid w:val="003E1C7F"/>
    <w:rsid w:val="003E23A9"/>
    <w:rsid w:val="003F3577"/>
    <w:rsid w:val="003F5B37"/>
    <w:rsid w:val="00402661"/>
    <w:rsid w:val="00404CAE"/>
    <w:rsid w:val="00413901"/>
    <w:rsid w:val="004439DB"/>
    <w:rsid w:val="00444EA3"/>
    <w:rsid w:val="00452C75"/>
    <w:rsid w:val="0045303E"/>
    <w:rsid w:val="00455E34"/>
    <w:rsid w:val="00456DB5"/>
    <w:rsid w:val="00456FF5"/>
    <w:rsid w:val="00463486"/>
    <w:rsid w:val="004722D0"/>
    <w:rsid w:val="004767F2"/>
    <w:rsid w:val="00484C75"/>
    <w:rsid w:val="00484DFE"/>
    <w:rsid w:val="004A01D6"/>
    <w:rsid w:val="004A0C86"/>
    <w:rsid w:val="004A19A3"/>
    <w:rsid w:val="004A4CA9"/>
    <w:rsid w:val="004A60F6"/>
    <w:rsid w:val="004B6CEA"/>
    <w:rsid w:val="004C3248"/>
    <w:rsid w:val="004C38EA"/>
    <w:rsid w:val="004C3E38"/>
    <w:rsid w:val="004C4780"/>
    <w:rsid w:val="004C7B01"/>
    <w:rsid w:val="004D09FC"/>
    <w:rsid w:val="004D448A"/>
    <w:rsid w:val="004F666A"/>
    <w:rsid w:val="0051741E"/>
    <w:rsid w:val="00517648"/>
    <w:rsid w:val="005252CF"/>
    <w:rsid w:val="00532BD2"/>
    <w:rsid w:val="005339AD"/>
    <w:rsid w:val="00536C4A"/>
    <w:rsid w:val="00537D6E"/>
    <w:rsid w:val="0054627A"/>
    <w:rsid w:val="0055123A"/>
    <w:rsid w:val="005523A7"/>
    <w:rsid w:val="00552DDC"/>
    <w:rsid w:val="00564C68"/>
    <w:rsid w:val="00576DC6"/>
    <w:rsid w:val="00577FAB"/>
    <w:rsid w:val="00581FD0"/>
    <w:rsid w:val="005839AC"/>
    <w:rsid w:val="00595935"/>
    <w:rsid w:val="005B358A"/>
    <w:rsid w:val="005B6DFE"/>
    <w:rsid w:val="005C362E"/>
    <w:rsid w:val="005D08E2"/>
    <w:rsid w:val="005F5F17"/>
    <w:rsid w:val="00601BBC"/>
    <w:rsid w:val="00601E65"/>
    <w:rsid w:val="00607680"/>
    <w:rsid w:val="006129EE"/>
    <w:rsid w:val="00627FAB"/>
    <w:rsid w:val="00632679"/>
    <w:rsid w:val="0064480D"/>
    <w:rsid w:val="00653EBF"/>
    <w:rsid w:val="0066184C"/>
    <w:rsid w:val="0066290C"/>
    <w:rsid w:val="00664880"/>
    <w:rsid w:val="00670E47"/>
    <w:rsid w:val="00675319"/>
    <w:rsid w:val="00676B33"/>
    <w:rsid w:val="006775BE"/>
    <w:rsid w:val="00680046"/>
    <w:rsid w:val="006A2CEF"/>
    <w:rsid w:val="006B0F5D"/>
    <w:rsid w:val="006B54EC"/>
    <w:rsid w:val="006C6434"/>
    <w:rsid w:val="006E0620"/>
    <w:rsid w:val="006E4E05"/>
    <w:rsid w:val="006F3609"/>
    <w:rsid w:val="00702365"/>
    <w:rsid w:val="0070351E"/>
    <w:rsid w:val="0070514E"/>
    <w:rsid w:val="00710E7C"/>
    <w:rsid w:val="007419DE"/>
    <w:rsid w:val="007662D4"/>
    <w:rsid w:val="00785354"/>
    <w:rsid w:val="0079516B"/>
    <w:rsid w:val="00795BE4"/>
    <w:rsid w:val="007B524C"/>
    <w:rsid w:val="007B553F"/>
    <w:rsid w:val="007B5FFB"/>
    <w:rsid w:val="007C7D42"/>
    <w:rsid w:val="007F1DB5"/>
    <w:rsid w:val="008075AD"/>
    <w:rsid w:val="00807FE4"/>
    <w:rsid w:val="0081513E"/>
    <w:rsid w:val="00817E8F"/>
    <w:rsid w:val="0082107A"/>
    <w:rsid w:val="00833FC3"/>
    <w:rsid w:val="0084613B"/>
    <w:rsid w:val="0086372B"/>
    <w:rsid w:val="00880205"/>
    <w:rsid w:val="00883BAF"/>
    <w:rsid w:val="00886D48"/>
    <w:rsid w:val="008948F0"/>
    <w:rsid w:val="008A3452"/>
    <w:rsid w:val="008B06EE"/>
    <w:rsid w:val="008B142B"/>
    <w:rsid w:val="008B2480"/>
    <w:rsid w:val="008B5781"/>
    <w:rsid w:val="008C0601"/>
    <w:rsid w:val="008C654D"/>
    <w:rsid w:val="008D4123"/>
    <w:rsid w:val="008D7CA5"/>
    <w:rsid w:val="008E1495"/>
    <w:rsid w:val="008E5F3C"/>
    <w:rsid w:val="008F4445"/>
    <w:rsid w:val="008F4712"/>
    <w:rsid w:val="008F48FF"/>
    <w:rsid w:val="0090124F"/>
    <w:rsid w:val="00901D98"/>
    <w:rsid w:val="0091065A"/>
    <w:rsid w:val="009262CE"/>
    <w:rsid w:val="00933462"/>
    <w:rsid w:val="00940379"/>
    <w:rsid w:val="009414EE"/>
    <w:rsid w:val="00971587"/>
    <w:rsid w:val="00991554"/>
    <w:rsid w:val="00991DDC"/>
    <w:rsid w:val="009955A2"/>
    <w:rsid w:val="00997C1E"/>
    <w:rsid w:val="009A47A1"/>
    <w:rsid w:val="009C1C61"/>
    <w:rsid w:val="009C2992"/>
    <w:rsid w:val="009C4B33"/>
    <w:rsid w:val="009C4E5A"/>
    <w:rsid w:val="009C782F"/>
    <w:rsid w:val="009D21CA"/>
    <w:rsid w:val="009E75F6"/>
    <w:rsid w:val="009F325B"/>
    <w:rsid w:val="00A03759"/>
    <w:rsid w:val="00A10D34"/>
    <w:rsid w:val="00A11DB5"/>
    <w:rsid w:val="00A13A6D"/>
    <w:rsid w:val="00A30D82"/>
    <w:rsid w:val="00A43E3C"/>
    <w:rsid w:val="00A644B4"/>
    <w:rsid w:val="00A818C1"/>
    <w:rsid w:val="00A85E4D"/>
    <w:rsid w:val="00A91164"/>
    <w:rsid w:val="00A91EBC"/>
    <w:rsid w:val="00A92622"/>
    <w:rsid w:val="00AA7E58"/>
    <w:rsid w:val="00AB232C"/>
    <w:rsid w:val="00AB5141"/>
    <w:rsid w:val="00AC183F"/>
    <w:rsid w:val="00AC2AEB"/>
    <w:rsid w:val="00AC4CD1"/>
    <w:rsid w:val="00AD6EC8"/>
    <w:rsid w:val="00AE1923"/>
    <w:rsid w:val="00AF6F57"/>
    <w:rsid w:val="00B242B3"/>
    <w:rsid w:val="00B25F31"/>
    <w:rsid w:val="00B33CB8"/>
    <w:rsid w:val="00B377FF"/>
    <w:rsid w:val="00B37D4F"/>
    <w:rsid w:val="00B44393"/>
    <w:rsid w:val="00B51D98"/>
    <w:rsid w:val="00B5623C"/>
    <w:rsid w:val="00B60399"/>
    <w:rsid w:val="00B62D41"/>
    <w:rsid w:val="00B72603"/>
    <w:rsid w:val="00B732D7"/>
    <w:rsid w:val="00B851A4"/>
    <w:rsid w:val="00B873A6"/>
    <w:rsid w:val="00B92175"/>
    <w:rsid w:val="00B9782A"/>
    <w:rsid w:val="00BD667B"/>
    <w:rsid w:val="00BE7537"/>
    <w:rsid w:val="00C00F29"/>
    <w:rsid w:val="00C07FDC"/>
    <w:rsid w:val="00C12573"/>
    <w:rsid w:val="00C12599"/>
    <w:rsid w:val="00C233FE"/>
    <w:rsid w:val="00C27C91"/>
    <w:rsid w:val="00C30F9D"/>
    <w:rsid w:val="00C4741B"/>
    <w:rsid w:val="00C55395"/>
    <w:rsid w:val="00C623BE"/>
    <w:rsid w:val="00C821DA"/>
    <w:rsid w:val="00CA22B4"/>
    <w:rsid w:val="00CA5962"/>
    <w:rsid w:val="00CB147F"/>
    <w:rsid w:val="00CB4BC9"/>
    <w:rsid w:val="00CC0076"/>
    <w:rsid w:val="00CD31F3"/>
    <w:rsid w:val="00CD360F"/>
    <w:rsid w:val="00CD7A6F"/>
    <w:rsid w:val="00CE0B64"/>
    <w:rsid w:val="00CE2701"/>
    <w:rsid w:val="00CF0B2E"/>
    <w:rsid w:val="00CF69D8"/>
    <w:rsid w:val="00D17D65"/>
    <w:rsid w:val="00D427BB"/>
    <w:rsid w:val="00D455B8"/>
    <w:rsid w:val="00D51069"/>
    <w:rsid w:val="00D534F6"/>
    <w:rsid w:val="00D57034"/>
    <w:rsid w:val="00D725D8"/>
    <w:rsid w:val="00D84265"/>
    <w:rsid w:val="00D84AF2"/>
    <w:rsid w:val="00D872F1"/>
    <w:rsid w:val="00D951A8"/>
    <w:rsid w:val="00DA5A05"/>
    <w:rsid w:val="00DB4742"/>
    <w:rsid w:val="00DB727E"/>
    <w:rsid w:val="00DB797C"/>
    <w:rsid w:val="00DC42D4"/>
    <w:rsid w:val="00DC54CE"/>
    <w:rsid w:val="00DD340A"/>
    <w:rsid w:val="00DD6667"/>
    <w:rsid w:val="00DE47DF"/>
    <w:rsid w:val="00DE6692"/>
    <w:rsid w:val="00DF2B5E"/>
    <w:rsid w:val="00DF3A8B"/>
    <w:rsid w:val="00E01F73"/>
    <w:rsid w:val="00E11E05"/>
    <w:rsid w:val="00E21C0E"/>
    <w:rsid w:val="00E26104"/>
    <w:rsid w:val="00E307E3"/>
    <w:rsid w:val="00E40DAF"/>
    <w:rsid w:val="00E41D16"/>
    <w:rsid w:val="00E46CD7"/>
    <w:rsid w:val="00E55B5D"/>
    <w:rsid w:val="00E57B4E"/>
    <w:rsid w:val="00E61FBE"/>
    <w:rsid w:val="00E635C3"/>
    <w:rsid w:val="00E66CAD"/>
    <w:rsid w:val="00E674BA"/>
    <w:rsid w:val="00E74B33"/>
    <w:rsid w:val="00E86B0A"/>
    <w:rsid w:val="00E96061"/>
    <w:rsid w:val="00EB2B1D"/>
    <w:rsid w:val="00EB5B58"/>
    <w:rsid w:val="00EB6C0A"/>
    <w:rsid w:val="00EB777B"/>
    <w:rsid w:val="00EC6D7D"/>
    <w:rsid w:val="00ED76DC"/>
    <w:rsid w:val="00EE08A9"/>
    <w:rsid w:val="00EE4988"/>
    <w:rsid w:val="00EE4D71"/>
    <w:rsid w:val="00EE75A0"/>
    <w:rsid w:val="00F02CD0"/>
    <w:rsid w:val="00F0444B"/>
    <w:rsid w:val="00F07A38"/>
    <w:rsid w:val="00F100CA"/>
    <w:rsid w:val="00F13C18"/>
    <w:rsid w:val="00F44725"/>
    <w:rsid w:val="00F571FA"/>
    <w:rsid w:val="00F675FE"/>
    <w:rsid w:val="00F741C8"/>
    <w:rsid w:val="00F75BA8"/>
    <w:rsid w:val="00F86F40"/>
    <w:rsid w:val="00F9204F"/>
    <w:rsid w:val="00FA439A"/>
    <w:rsid w:val="00FB3FC2"/>
    <w:rsid w:val="00FD4F0B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b/>
      <w:bCs/>
    </w:rPr>
  </w:style>
  <w:style w:type="table" w:styleId="TableGrid">
    <w:name w:val="Table Grid"/>
    <w:basedOn w:val="TableNormal"/>
    <w:uiPriority w:val="59"/>
    <w:rsid w:val="002A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0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7CA0EE-0808-4263-8389-7FBE1C1E5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375715-2F61-4106-99F7-391CE461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</vt:lpstr>
    </vt:vector>
  </TitlesOfParts>
  <Company>State University of New York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creator>millerje</dc:creator>
  <cp:lastModifiedBy>valentgr</cp:lastModifiedBy>
  <cp:revision>2</cp:revision>
  <cp:lastPrinted>2014-10-01T15:43:00Z</cp:lastPrinted>
  <dcterms:created xsi:type="dcterms:W3CDTF">2014-10-07T19:59:00Z</dcterms:created>
  <dcterms:modified xsi:type="dcterms:W3CDTF">2014-10-07T19:59:00Z</dcterms:modified>
</cp:coreProperties>
</file>