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84952" w14:textId="4F002695" w:rsidR="00780F86" w:rsidRPr="00733A97" w:rsidRDefault="00780F86" w:rsidP="00733A97">
      <w:pPr>
        <w:pStyle w:val="BodyText"/>
        <w:spacing w:line="360" w:lineRule="auto"/>
        <w:jc w:val="center"/>
        <w:rPr>
          <w:rFonts w:ascii="Arial" w:hAnsi="Arial" w:cs="Arial"/>
          <w:szCs w:val="24"/>
        </w:rPr>
      </w:pPr>
      <w:r w:rsidRPr="0007619A">
        <w:rPr>
          <w:rFonts w:ascii="Arial" w:hAnsi="Arial" w:cs="Arial"/>
          <w:b/>
          <w:szCs w:val="24"/>
          <w:u w:val="single"/>
        </w:rPr>
        <w:t>A</w:t>
      </w:r>
      <w:r w:rsidR="00A02789">
        <w:rPr>
          <w:rFonts w:ascii="Arial" w:hAnsi="Arial" w:cs="Arial"/>
          <w:b/>
          <w:szCs w:val="24"/>
          <w:u w:val="single"/>
        </w:rPr>
        <w:t xml:space="preserve">uxiliary </w:t>
      </w:r>
      <w:r w:rsidRPr="0007619A">
        <w:rPr>
          <w:rFonts w:ascii="Arial" w:hAnsi="Arial" w:cs="Arial"/>
          <w:b/>
          <w:szCs w:val="24"/>
          <w:u w:val="single"/>
        </w:rPr>
        <w:t>S</w:t>
      </w:r>
      <w:r w:rsidR="00A02789">
        <w:rPr>
          <w:rFonts w:ascii="Arial" w:hAnsi="Arial" w:cs="Arial"/>
          <w:b/>
          <w:szCs w:val="24"/>
          <w:u w:val="single"/>
        </w:rPr>
        <w:t xml:space="preserve">ervices </w:t>
      </w:r>
      <w:r w:rsidRPr="0007619A">
        <w:rPr>
          <w:rFonts w:ascii="Arial" w:hAnsi="Arial" w:cs="Arial"/>
          <w:b/>
          <w:szCs w:val="24"/>
          <w:u w:val="single"/>
        </w:rPr>
        <w:t>C</w:t>
      </w:r>
      <w:r w:rsidR="00A02789">
        <w:rPr>
          <w:rFonts w:ascii="Arial" w:hAnsi="Arial" w:cs="Arial"/>
          <w:b/>
          <w:szCs w:val="24"/>
          <w:u w:val="single"/>
        </w:rPr>
        <w:t>orporation</w:t>
      </w:r>
      <w:r w:rsidRPr="0007619A">
        <w:rPr>
          <w:rFonts w:ascii="Arial" w:hAnsi="Arial" w:cs="Arial"/>
          <w:b/>
          <w:szCs w:val="24"/>
          <w:u w:val="single"/>
        </w:rPr>
        <w:t xml:space="preserve"> Model Contract</w:t>
      </w:r>
    </w:p>
    <w:p w14:paraId="6CA19A04" w14:textId="291A200B" w:rsidR="00053C1A" w:rsidRPr="00733A97" w:rsidRDefault="00053C1A" w:rsidP="00F83412">
      <w:pPr>
        <w:pStyle w:val="BodyText"/>
        <w:jc w:val="both"/>
        <w:rPr>
          <w:rFonts w:ascii="Arial" w:hAnsi="Arial" w:cs="Arial"/>
          <w:szCs w:val="24"/>
        </w:rPr>
      </w:pPr>
      <w:r w:rsidRPr="00733A97">
        <w:rPr>
          <w:rFonts w:ascii="Arial" w:hAnsi="Arial" w:cs="Arial"/>
          <w:szCs w:val="24"/>
        </w:rPr>
        <w:t>AGREEMENT made this ____ day of _____________________ 20</w:t>
      </w:r>
      <w:r w:rsidR="003F2E2A" w:rsidRPr="00733A97">
        <w:rPr>
          <w:rFonts w:ascii="Arial" w:hAnsi="Arial" w:cs="Arial"/>
          <w:szCs w:val="24"/>
        </w:rPr>
        <w:t>__</w:t>
      </w:r>
      <w:r w:rsidRPr="00733A97">
        <w:rPr>
          <w:rFonts w:ascii="Arial" w:hAnsi="Arial" w:cs="Arial"/>
          <w:szCs w:val="24"/>
        </w:rPr>
        <w:t xml:space="preserve">, by and between STATE UNIVERSITY OF NEW YORK, a corporation organized and existing under the laws of the State of New York, with its principal office located at </w:t>
      </w:r>
      <w:r w:rsidR="00362788">
        <w:rPr>
          <w:rFonts w:ascii="Arial" w:hAnsi="Arial" w:cs="Arial"/>
          <w:szCs w:val="24"/>
        </w:rPr>
        <w:t>H.</w:t>
      </w:r>
      <w:r w:rsidR="00423E3A">
        <w:rPr>
          <w:rFonts w:ascii="Arial" w:hAnsi="Arial" w:cs="Arial"/>
          <w:szCs w:val="24"/>
        </w:rPr>
        <w:t xml:space="preserve"> </w:t>
      </w:r>
      <w:r w:rsidR="00362788">
        <w:rPr>
          <w:rFonts w:ascii="Arial" w:hAnsi="Arial" w:cs="Arial"/>
          <w:szCs w:val="24"/>
        </w:rPr>
        <w:t>Carl McCall SUNY Building,</w:t>
      </w:r>
      <w:r w:rsidR="00423E3A">
        <w:rPr>
          <w:rFonts w:ascii="Arial" w:hAnsi="Arial" w:cs="Arial"/>
          <w:szCs w:val="24"/>
        </w:rPr>
        <w:t xml:space="preserve"> </w:t>
      </w:r>
      <w:r w:rsidR="00362788">
        <w:rPr>
          <w:rFonts w:ascii="Arial" w:hAnsi="Arial" w:cs="Arial"/>
          <w:szCs w:val="24"/>
        </w:rPr>
        <w:t>353 Broadway</w:t>
      </w:r>
      <w:r w:rsidRPr="00733A97">
        <w:rPr>
          <w:rFonts w:ascii="Arial" w:hAnsi="Arial" w:cs="Arial"/>
          <w:szCs w:val="24"/>
        </w:rPr>
        <w:t>, Albany, New York 12246, hereinafter referred to as “State University”, acting through the ________________________________, located at __________________________, New York ______, hereinafter referred to as “Campus” and _____________________,</w:t>
      </w:r>
      <w:r w:rsidR="00113A22" w:rsidRPr="00733A97">
        <w:rPr>
          <w:rFonts w:ascii="Arial" w:hAnsi="Arial" w:cs="Arial"/>
          <w:szCs w:val="24"/>
        </w:rPr>
        <w:t xml:space="preserve"> </w:t>
      </w:r>
      <w:r w:rsidRPr="00733A97">
        <w:rPr>
          <w:rFonts w:ascii="Arial" w:hAnsi="Arial" w:cs="Arial"/>
          <w:szCs w:val="24"/>
        </w:rPr>
        <w:t>a not-for-profit corporation organized and existing under the laws of the State of New York, having its principal place of business located at __________________________,</w:t>
      </w:r>
      <w:r w:rsidR="0062418F" w:rsidRPr="00733A97">
        <w:rPr>
          <w:rFonts w:ascii="Arial" w:hAnsi="Arial" w:cs="Arial"/>
          <w:szCs w:val="24"/>
        </w:rPr>
        <w:t xml:space="preserve"> </w:t>
      </w:r>
      <w:r w:rsidRPr="00733A97">
        <w:rPr>
          <w:rFonts w:ascii="Arial" w:hAnsi="Arial" w:cs="Arial"/>
          <w:szCs w:val="24"/>
        </w:rPr>
        <w:t>New York ______, hereinafter referred to as “Corporation”.</w:t>
      </w:r>
    </w:p>
    <w:p w14:paraId="0E9E7362" w14:textId="77777777" w:rsidR="00F83412" w:rsidRPr="00733A97" w:rsidRDefault="00F83412" w:rsidP="00780F86">
      <w:pPr>
        <w:spacing w:line="360" w:lineRule="auto"/>
        <w:jc w:val="both"/>
        <w:rPr>
          <w:rFonts w:ascii="Arial" w:hAnsi="Arial" w:cs="Arial"/>
          <w:sz w:val="24"/>
          <w:szCs w:val="24"/>
        </w:rPr>
      </w:pPr>
    </w:p>
    <w:p w14:paraId="6FBD27AD" w14:textId="77777777" w:rsidR="00053C1A" w:rsidRPr="00733A97" w:rsidRDefault="004E27E2" w:rsidP="00F83412">
      <w:pPr>
        <w:jc w:val="both"/>
        <w:rPr>
          <w:rFonts w:ascii="Arial" w:hAnsi="Arial" w:cs="Arial"/>
          <w:sz w:val="24"/>
          <w:szCs w:val="24"/>
        </w:rPr>
      </w:pPr>
      <w:r w:rsidRPr="00733A97">
        <w:rPr>
          <w:rFonts w:ascii="Arial" w:hAnsi="Arial" w:cs="Arial"/>
          <w:sz w:val="24"/>
          <w:szCs w:val="24"/>
        </w:rPr>
        <w:t>T</w:t>
      </w:r>
      <w:r w:rsidR="00053C1A" w:rsidRPr="00733A97">
        <w:rPr>
          <w:rFonts w:ascii="Arial" w:hAnsi="Arial" w:cs="Arial"/>
          <w:sz w:val="24"/>
          <w:szCs w:val="24"/>
        </w:rPr>
        <w:t xml:space="preserve">he Campus requires certain auxiliary services </w:t>
      </w:r>
      <w:proofErr w:type="gramStart"/>
      <w:r w:rsidR="00053C1A" w:rsidRPr="00733A97">
        <w:rPr>
          <w:rFonts w:ascii="Arial" w:hAnsi="Arial" w:cs="Arial"/>
          <w:sz w:val="24"/>
          <w:szCs w:val="24"/>
        </w:rPr>
        <w:t>in order to</w:t>
      </w:r>
      <w:proofErr w:type="gramEnd"/>
      <w:r w:rsidR="00053C1A" w:rsidRPr="00733A97">
        <w:rPr>
          <w:rFonts w:ascii="Arial" w:hAnsi="Arial" w:cs="Arial"/>
          <w:sz w:val="24"/>
          <w:szCs w:val="24"/>
        </w:rPr>
        <w:t xml:space="preserve"> carry out various activities in support of its essential educational mission</w:t>
      </w:r>
      <w:r w:rsidR="00113A22" w:rsidRPr="00733A97">
        <w:rPr>
          <w:rFonts w:ascii="Arial" w:hAnsi="Arial" w:cs="Arial"/>
          <w:sz w:val="24"/>
          <w:szCs w:val="24"/>
        </w:rPr>
        <w:t>;</w:t>
      </w:r>
      <w:r w:rsidR="00053C1A" w:rsidRPr="00733A97">
        <w:rPr>
          <w:rFonts w:ascii="Arial" w:hAnsi="Arial" w:cs="Arial"/>
          <w:sz w:val="24"/>
          <w:szCs w:val="24"/>
        </w:rPr>
        <w:t xml:space="preserve"> and</w:t>
      </w:r>
    </w:p>
    <w:p w14:paraId="46A81713" w14:textId="77777777" w:rsidR="00C84A64" w:rsidRPr="00733A97" w:rsidRDefault="00C84A64" w:rsidP="00F83412">
      <w:pPr>
        <w:jc w:val="both"/>
        <w:rPr>
          <w:rFonts w:ascii="Arial" w:hAnsi="Arial" w:cs="Arial"/>
          <w:sz w:val="24"/>
          <w:szCs w:val="24"/>
        </w:rPr>
      </w:pPr>
    </w:p>
    <w:p w14:paraId="398A1E3A" w14:textId="77777777" w:rsidR="00053C1A" w:rsidRPr="00733A97" w:rsidRDefault="004E27E2" w:rsidP="00F83412">
      <w:pPr>
        <w:jc w:val="both"/>
        <w:rPr>
          <w:rFonts w:ascii="Arial" w:hAnsi="Arial" w:cs="Arial"/>
          <w:sz w:val="24"/>
          <w:szCs w:val="24"/>
        </w:rPr>
      </w:pPr>
      <w:r w:rsidRPr="00733A97">
        <w:rPr>
          <w:rFonts w:ascii="Arial" w:hAnsi="Arial" w:cs="Arial"/>
          <w:sz w:val="24"/>
          <w:szCs w:val="24"/>
        </w:rPr>
        <w:t>T</w:t>
      </w:r>
      <w:r w:rsidR="00053C1A" w:rsidRPr="00733A97">
        <w:rPr>
          <w:rFonts w:ascii="Arial" w:hAnsi="Arial" w:cs="Arial"/>
          <w:sz w:val="24"/>
          <w:szCs w:val="24"/>
        </w:rPr>
        <w:t xml:space="preserve">he Corporation has been organized for the purpose of providing such services at the Campus and </w:t>
      </w:r>
      <w:proofErr w:type="gramStart"/>
      <w:r w:rsidR="00053C1A" w:rsidRPr="00733A97">
        <w:rPr>
          <w:rFonts w:ascii="Arial" w:hAnsi="Arial" w:cs="Arial"/>
          <w:sz w:val="24"/>
          <w:szCs w:val="24"/>
        </w:rPr>
        <w:t>is capable of doing</w:t>
      </w:r>
      <w:proofErr w:type="gramEnd"/>
      <w:r w:rsidR="00053C1A" w:rsidRPr="00733A97">
        <w:rPr>
          <w:rFonts w:ascii="Arial" w:hAnsi="Arial" w:cs="Arial"/>
          <w:sz w:val="24"/>
          <w:szCs w:val="24"/>
        </w:rPr>
        <w:t xml:space="preserve"> so</w:t>
      </w:r>
      <w:r w:rsidR="00113A22" w:rsidRPr="00733A97">
        <w:rPr>
          <w:rFonts w:ascii="Arial" w:hAnsi="Arial" w:cs="Arial"/>
          <w:sz w:val="24"/>
          <w:szCs w:val="24"/>
        </w:rPr>
        <w:t>;</w:t>
      </w:r>
      <w:r w:rsidR="00053C1A" w:rsidRPr="00733A97">
        <w:rPr>
          <w:rFonts w:ascii="Arial" w:hAnsi="Arial" w:cs="Arial"/>
          <w:sz w:val="24"/>
          <w:szCs w:val="24"/>
        </w:rPr>
        <w:t xml:space="preserve"> and</w:t>
      </w:r>
    </w:p>
    <w:p w14:paraId="02B6673F" w14:textId="77777777" w:rsidR="00C84A64" w:rsidRPr="00733A97" w:rsidRDefault="00C84A64" w:rsidP="00F83412">
      <w:pPr>
        <w:jc w:val="both"/>
        <w:rPr>
          <w:rFonts w:ascii="Arial" w:hAnsi="Arial" w:cs="Arial"/>
          <w:sz w:val="24"/>
          <w:szCs w:val="24"/>
        </w:rPr>
      </w:pPr>
    </w:p>
    <w:p w14:paraId="2AA39D00" w14:textId="77777777" w:rsidR="00053C1A" w:rsidRPr="00733A97" w:rsidRDefault="004E27E2" w:rsidP="00F83412">
      <w:pPr>
        <w:jc w:val="both"/>
        <w:rPr>
          <w:rFonts w:ascii="Arial" w:hAnsi="Arial" w:cs="Arial"/>
          <w:sz w:val="24"/>
          <w:szCs w:val="24"/>
        </w:rPr>
      </w:pPr>
      <w:r w:rsidRPr="00733A97">
        <w:rPr>
          <w:rFonts w:ascii="Arial" w:hAnsi="Arial" w:cs="Arial"/>
          <w:sz w:val="24"/>
          <w:szCs w:val="24"/>
        </w:rPr>
        <w:t>T</w:t>
      </w:r>
      <w:r w:rsidR="00053C1A" w:rsidRPr="00733A97">
        <w:rPr>
          <w:rFonts w:ascii="Arial" w:hAnsi="Arial" w:cs="Arial"/>
          <w:sz w:val="24"/>
          <w:szCs w:val="24"/>
        </w:rPr>
        <w:t>he parties desire to enter into an agreement under which the Corporation will provide such services</w:t>
      </w:r>
      <w:r w:rsidR="009E7845" w:rsidRPr="00733A97">
        <w:rPr>
          <w:rFonts w:ascii="Arial" w:hAnsi="Arial" w:cs="Arial"/>
          <w:sz w:val="24"/>
          <w:szCs w:val="24"/>
        </w:rPr>
        <w:t xml:space="preserve"> for the Campus, including such terms for the use of State University facilities by the Corporation</w:t>
      </w:r>
      <w:r w:rsidR="00053C1A" w:rsidRPr="00733A97">
        <w:rPr>
          <w:rFonts w:ascii="Arial" w:hAnsi="Arial" w:cs="Arial"/>
          <w:sz w:val="24"/>
          <w:szCs w:val="24"/>
        </w:rPr>
        <w:t>.</w:t>
      </w:r>
    </w:p>
    <w:p w14:paraId="61CADCEC" w14:textId="77777777" w:rsidR="00C84A64" w:rsidRPr="00733A97" w:rsidRDefault="00C84A64" w:rsidP="00F83412">
      <w:pPr>
        <w:jc w:val="both"/>
        <w:rPr>
          <w:rFonts w:ascii="Arial" w:hAnsi="Arial" w:cs="Arial"/>
          <w:sz w:val="24"/>
          <w:szCs w:val="24"/>
        </w:rPr>
      </w:pPr>
    </w:p>
    <w:p w14:paraId="3E8A24FF" w14:textId="77777777" w:rsidR="00053C1A" w:rsidRPr="00733A97" w:rsidRDefault="004E27E2" w:rsidP="00F83412">
      <w:pPr>
        <w:jc w:val="both"/>
        <w:rPr>
          <w:rFonts w:ascii="Arial" w:hAnsi="Arial" w:cs="Arial"/>
          <w:sz w:val="24"/>
          <w:szCs w:val="24"/>
        </w:rPr>
      </w:pPr>
      <w:r w:rsidRPr="00733A97">
        <w:rPr>
          <w:rFonts w:ascii="Arial" w:hAnsi="Arial" w:cs="Arial"/>
          <w:sz w:val="24"/>
          <w:szCs w:val="24"/>
        </w:rPr>
        <w:t>Accordingly</w:t>
      </w:r>
      <w:r w:rsidR="00053C1A" w:rsidRPr="00733A97">
        <w:rPr>
          <w:rFonts w:ascii="Arial" w:hAnsi="Arial" w:cs="Arial"/>
          <w:sz w:val="24"/>
          <w:szCs w:val="24"/>
        </w:rPr>
        <w:t>, in consideration of the mutual covenants and conditions herein contained, the parties agree as follows:</w:t>
      </w:r>
    </w:p>
    <w:p w14:paraId="54BA2D9E" w14:textId="77777777" w:rsidR="00C84A64" w:rsidRPr="00733A97" w:rsidRDefault="00C84A64" w:rsidP="00780F86">
      <w:pPr>
        <w:spacing w:line="360" w:lineRule="auto"/>
        <w:jc w:val="both"/>
        <w:rPr>
          <w:rFonts w:ascii="Arial" w:hAnsi="Arial" w:cs="Arial"/>
          <w:sz w:val="24"/>
          <w:szCs w:val="24"/>
        </w:rPr>
      </w:pPr>
    </w:p>
    <w:p w14:paraId="0574DE38" w14:textId="77777777" w:rsidR="00053C1A" w:rsidRPr="00733A97" w:rsidRDefault="00780F86" w:rsidP="00F83412">
      <w:pPr>
        <w:jc w:val="both"/>
        <w:rPr>
          <w:rFonts w:ascii="Arial" w:hAnsi="Arial" w:cs="Arial"/>
          <w:sz w:val="24"/>
          <w:szCs w:val="24"/>
        </w:rPr>
      </w:pPr>
      <w:r w:rsidRPr="00733A97">
        <w:rPr>
          <w:rFonts w:ascii="Arial" w:hAnsi="Arial" w:cs="Arial"/>
          <w:sz w:val="24"/>
          <w:szCs w:val="24"/>
        </w:rPr>
        <w:t>1</w:t>
      </w:r>
      <w:r w:rsidR="00053C1A" w:rsidRPr="00733A97">
        <w:rPr>
          <w:rFonts w:ascii="Arial" w:hAnsi="Arial" w:cs="Arial"/>
          <w:sz w:val="24"/>
          <w:szCs w:val="24"/>
        </w:rPr>
        <w:t>.</w:t>
      </w:r>
      <w:r w:rsidR="0062418F" w:rsidRPr="00733A97">
        <w:rPr>
          <w:rFonts w:ascii="Arial" w:hAnsi="Arial" w:cs="Arial"/>
          <w:sz w:val="24"/>
          <w:szCs w:val="24"/>
        </w:rPr>
        <w:tab/>
      </w:r>
      <w:r w:rsidR="00053C1A" w:rsidRPr="00733A97">
        <w:rPr>
          <w:rFonts w:ascii="Arial" w:hAnsi="Arial" w:cs="Arial"/>
          <w:sz w:val="24"/>
          <w:szCs w:val="24"/>
        </w:rPr>
        <w:t xml:space="preserve">The term of this agreement will commence on _______________, </w:t>
      </w:r>
      <w:r w:rsidR="00065DF7" w:rsidRPr="00733A97">
        <w:rPr>
          <w:rFonts w:ascii="Arial" w:hAnsi="Arial" w:cs="Arial"/>
          <w:sz w:val="24"/>
          <w:szCs w:val="24"/>
        </w:rPr>
        <w:t>20</w:t>
      </w:r>
      <w:r w:rsidR="003F2E2A" w:rsidRPr="00733A97">
        <w:rPr>
          <w:rFonts w:ascii="Arial" w:hAnsi="Arial" w:cs="Arial"/>
          <w:sz w:val="24"/>
          <w:szCs w:val="24"/>
        </w:rPr>
        <w:t>__</w:t>
      </w:r>
      <w:r w:rsidR="00065DF7" w:rsidRPr="00733A97">
        <w:rPr>
          <w:rFonts w:ascii="Arial" w:hAnsi="Arial" w:cs="Arial"/>
          <w:sz w:val="24"/>
          <w:szCs w:val="24"/>
        </w:rPr>
        <w:t>,</w:t>
      </w:r>
      <w:r w:rsidR="00053C1A" w:rsidRPr="00733A97">
        <w:rPr>
          <w:rFonts w:ascii="Arial" w:hAnsi="Arial" w:cs="Arial"/>
          <w:sz w:val="24"/>
          <w:szCs w:val="24"/>
        </w:rPr>
        <w:t xml:space="preserve"> and shall continue for a term of </w:t>
      </w:r>
      <w:r w:rsidR="00362B1E" w:rsidRPr="00733A97">
        <w:rPr>
          <w:rFonts w:ascii="Arial" w:hAnsi="Arial" w:cs="Arial"/>
          <w:sz w:val="24"/>
          <w:szCs w:val="24"/>
        </w:rPr>
        <w:t>five</w:t>
      </w:r>
      <w:r w:rsidR="00053C1A" w:rsidRPr="00733A97">
        <w:rPr>
          <w:rFonts w:ascii="Arial" w:hAnsi="Arial" w:cs="Arial"/>
          <w:color w:val="000000"/>
          <w:sz w:val="24"/>
          <w:szCs w:val="24"/>
        </w:rPr>
        <w:t xml:space="preserve"> </w:t>
      </w:r>
      <w:r w:rsidR="00053C1A" w:rsidRPr="00733A97">
        <w:rPr>
          <w:rFonts w:ascii="Arial" w:hAnsi="Arial" w:cs="Arial"/>
          <w:sz w:val="24"/>
          <w:szCs w:val="24"/>
        </w:rPr>
        <w:t>year</w:t>
      </w:r>
      <w:r w:rsidR="00362B1E" w:rsidRPr="00733A97">
        <w:rPr>
          <w:rFonts w:ascii="Arial" w:hAnsi="Arial" w:cs="Arial"/>
          <w:sz w:val="24"/>
          <w:szCs w:val="24"/>
        </w:rPr>
        <w:t>s</w:t>
      </w:r>
      <w:r w:rsidR="00053C1A" w:rsidRPr="00733A97">
        <w:rPr>
          <w:rFonts w:ascii="Arial" w:hAnsi="Arial" w:cs="Arial"/>
          <w:sz w:val="24"/>
          <w:szCs w:val="24"/>
        </w:rPr>
        <w:t xml:space="preserve"> through __________________, 20</w:t>
      </w:r>
      <w:r w:rsidR="003F2E2A" w:rsidRPr="00733A97">
        <w:rPr>
          <w:rFonts w:ascii="Arial" w:hAnsi="Arial" w:cs="Arial"/>
          <w:sz w:val="24"/>
          <w:szCs w:val="24"/>
        </w:rPr>
        <w:t>__</w:t>
      </w:r>
      <w:r w:rsidRPr="00733A97">
        <w:rPr>
          <w:rFonts w:ascii="Arial" w:hAnsi="Arial" w:cs="Arial"/>
          <w:sz w:val="24"/>
          <w:szCs w:val="24"/>
        </w:rPr>
        <w:t>.</w:t>
      </w:r>
      <w:r w:rsidR="00053C1A" w:rsidRPr="00733A97">
        <w:rPr>
          <w:rFonts w:ascii="Arial" w:hAnsi="Arial" w:cs="Arial"/>
          <w:sz w:val="24"/>
          <w:szCs w:val="24"/>
        </w:rPr>
        <w:t xml:space="preserve">  This agreement may be terminated in whole or in part by </w:t>
      </w:r>
      <w:r w:rsidR="00B16DFB" w:rsidRPr="00733A97">
        <w:rPr>
          <w:rFonts w:ascii="Arial" w:hAnsi="Arial" w:cs="Arial"/>
          <w:sz w:val="24"/>
          <w:szCs w:val="24"/>
        </w:rPr>
        <w:t xml:space="preserve">mutual agreement of the parties </w:t>
      </w:r>
      <w:r w:rsidR="00053C1A" w:rsidRPr="00733A97">
        <w:rPr>
          <w:rFonts w:ascii="Arial" w:hAnsi="Arial" w:cs="Arial"/>
          <w:sz w:val="24"/>
          <w:szCs w:val="24"/>
        </w:rPr>
        <w:t>upon one hundred eighty (180) days prior written notice, in accordance with the notice provisions of this agreement.</w:t>
      </w:r>
    </w:p>
    <w:p w14:paraId="6F7DB952" w14:textId="77777777" w:rsidR="00053C1A" w:rsidRPr="00733A97" w:rsidRDefault="00053C1A" w:rsidP="00F83412">
      <w:pPr>
        <w:jc w:val="both"/>
        <w:rPr>
          <w:rFonts w:ascii="Arial" w:hAnsi="Arial" w:cs="Arial"/>
          <w:b/>
          <w:sz w:val="24"/>
          <w:szCs w:val="24"/>
        </w:rPr>
      </w:pPr>
    </w:p>
    <w:p w14:paraId="453B7AB8" w14:textId="66DD95A8" w:rsidR="00C261EB" w:rsidRDefault="00053C1A" w:rsidP="00F83412">
      <w:pPr>
        <w:pStyle w:val="BodyText"/>
        <w:jc w:val="both"/>
        <w:rPr>
          <w:rFonts w:ascii="Arial" w:hAnsi="Arial" w:cs="Arial"/>
          <w:szCs w:val="24"/>
        </w:rPr>
      </w:pPr>
      <w:r w:rsidRPr="00733A97">
        <w:rPr>
          <w:rFonts w:ascii="Arial" w:hAnsi="Arial" w:cs="Arial"/>
          <w:szCs w:val="24"/>
        </w:rPr>
        <w:t>2.</w:t>
      </w:r>
      <w:r w:rsidR="0062418F" w:rsidRPr="00733A97">
        <w:rPr>
          <w:rFonts w:ascii="Arial" w:hAnsi="Arial" w:cs="Arial"/>
          <w:szCs w:val="24"/>
        </w:rPr>
        <w:tab/>
      </w:r>
      <w:r w:rsidRPr="00733A97">
        <w:rPr>
          <w:rFonts w:ascii="Arial" w:hAnsi="Arial" w:cs="Arial"/>
          <w:szCs w:val="24"/>
        </w:rPr>
        <w:t>The Corporation</w:t>
      </w:r>
      <w:r w:rsidR="001733F2" w:rsidRPr="00733A97">
        <w:rPr>
          <w:rFonts w:ascii="Arial" w:hAnsi="Arial" w:cs="Arial"/>
          <w:szCs w:val="24"/>
        </w:rPr>
        <w:t xml:space="preserve"> will conduct its activities in accordance with the policies of the Campus and the State University, including the Board of Trustees’ Guidelines for Auxiliary Services Corporations </w:t>
      </w:r>
      <w:r w:rsidR="00AD09A9" w:rsidRPr="00AD09A9">
        <w:rPr>
          <w:rFonts w:ascii="Arial" w:hAnsi="Arial" w:cs="Arial"/>
          <w:szCs w:val="24"/>
        </w:rPr>
        <w:t>as required by the New York Education Law, §355</w:t>
      </w:r>
      <w:r w:rsidR="00AD09A9">
        <w:rPr>
          <w:rFonts w:ascii="Arial" w:hAnsi="Arial" w:cs="Arial"/>
          <w:szCs w:val="24"/>
        </w:rPr>
        <w:t xml:space="preserve"> </w:t>
      </w:r>
      <w:r w:rsidR="001733F2" w:rsidRPr="00733A97">
        <w:rPr>
          <w:rFonts w:ascii="Arial" w:hAnsi="Arial" w:cs="Arial"/>
          <w:szCs w:val="24"/>
        </w:rPr>
        <w:t xml:space="preserve">and any supplementary or administrative </w:t>
      </w:r>
      <w:r w:rsidR="00ED36F4" w:rsidRPr="00733A97">
        <w:rPr>
          <w:rFonts w:ascii="Arial" w:hAnsi="Arial" w:cs="Arial"/>
          <w:szCs w:val="24"/>
        </w:rPr>
        <w:t xml:space="preserve">requirements </w:t>
      </w:r>
      <w:r w:rsidR="001733F2" w:rsidRPr="00733A97">
        <w:rPr>
          <w:rFonts w:ascii="Arial" w:hAnsi="Arial" w:cs="Arial"/>
          <w:szCs w:val="24"/>
        </w:rPr>
        <w:t xml:space="preserve">issued thereunder, which Guidelines </w:t>
      </w:r>
      <w:r w:rsidR="00F71E25" w:rsidRPr="00733A97">
        <w:rPr>
          <w:rFonts w:ascii="Arial" w:hAnsi="Arial" w:cs="Arial"/>
          <w:szCs w:val="24"/>
        </w:rPr>
        <w:t xml:space="preserve">and supplementary </w:t>
      </w:r>
      <w:r w:rsidR="00ED36F4" w:rsidRPr="00733A97">
        <w:rPr>
          <w:rFonts w:ascii="Arial" w:hAnsi="Arial" w:cs="Arial"/>
          <w:szCs w:val="24"/>
        </w:rPr>
        <w:t xml:space="preserve">requirements </w:t>
      </w:r>
      <w:r w:rsidR="001733F2" w:rsidRPr="00733A97">
        <w:rPr>
          <w:rFonts w:ascii="Arial" w:hAnsi="Arial" w:cs="Arial"/>
          <w:szCs w:val="24"/>
        </w:rPr>
        <w:t>are attached hereto and made a part hereof as Exhibit</w:t>
      </w:r>
      <w:r w:rsidR="00F71E25" w:rsidRPr="00733A97">
        <w:rPr>
          <w:rFonts w:ascii="Arial" w:hAnsi="Arial" w:cs="Arial"/>
          <w:szCs w:val="24"/>
        </w:rPr>
        <w:t>s</w:t>
      </w:r>
      <w:r w:rsidR="001733F2" w:rsidRPr="00733A97">
        <w:rPr>
          <w:rFonts w:ascii="Arial" w:hAnsi="Arial" w:cs="Arial"/>
          <w:szCs w:val="24"/>
        </w:rPr>
        <w:t xml:space="preserve"> B</w:t>
      </w:r>
      <w:r w:rsidR="00F71E25" w:rsidRPr="00733A97">
        <w:rPr>
          <w:rFonts w:ascii="Arial" w:hAnsi="Arial" w:cs="Arial"/>
          <w:szCs w:val="24"/>
        </w:rPr>
        <w:t xml:space="preserve"> and B-1 respectively</w:t>
      </w:r>
      <w:r w:rsidR="001733F2" w:rsidRPr="00733A97">
        <w:rPr>
          <w:rFonts w:ascii="Arial" w:hAnsi="Arial" w:cs="Arial"/>
          <w:szCs w:val="24"/>
        </w:rPr>
        <w:t xml:space="preserve">. </w:t>
      </w:r>
      <w:r w:rsidR="00ED36F4" w:rsidRPr="00733A97">
        <w:rPr>
          <w:rFonts w:ascii="Arial" w:hAnsi="Arial" w:cs="Arial"/>
          <w:szCs w:val="24"/>
        </w:rPr>
        <w:t>The Corporation must be informed of any changes made to Exhibit</w:t>
      </w:r>
      <w:r w:rsidR="0041060B" w:rsidRPr="00733A97">
        <w:rPr>
          <w:rFonts w:ascii="Arial" w:hAnsi="Arial" w:cs="Arial"/>
          <w:szCs w:val="24"/>
        </w:rPr>
        <w:t>s</w:t>
      </w:r>
      <w:r w:rsidR="00ED36F4" w:rsidRPr="00733A97">
        <w:rPr>
          <w:rFonts w:ascii="Arial" w:hAnsi="Arial" w:cs="Arial"/>
          <w:szCs w:val="24"/>
        </w:rPr>
        <w:t xml:space="preserve"> B and B-1 during the term of this </w:t>
      </w:r>
      <w:proofErr w:type="gramStart"/>
      <w:r w:rsidR="00ED36F4" w:rsidRPr="00733A97">
        <w:rPr>
          <w:rFonts w:ascii="Arial" w:hAnsi="Arial" w:cs="Arial"/>
          <w:szCs w:val="24"/>
        </w:rPr>
        <w:t>agreement,</w:t>
      </w:r>
      <w:r w:rsidR="00362788">
        <w:rPr>
          <w:rFonts w:ascii="Arial" w:hAnsi="Arial" w:cs="Arial"/>
          <w:szCs w:val="24"/>
        </w:rPr>
        <w:t xml:space="preserve"> </w:t>
      </w:r>
      <w:r w:rsidR="00ED36F4" w:rsidRPr="00733A97">
        <w:rPr>
          <w:rFonts w:ascii="Arial" w:hAnsi="Arial" w:cs="Arial"/>
          <w:szCs w:val="24"/>
        </w:rPr>
        <w:t>and</w:t>
      </w:r>
      <w:proofErr w:type="gramEnd"/>
      <w:r w:rsidR="00ED36F4" w:rsidRPr="00733A97">
        <w:rPr>
          <w:rFonts w:ascii="Arial" w:hAnsi="Arial" w:cs="Arial"/>
          <w:szCs w:val="24"/>
        </w:rPr>
        <w:t xml:space="preserve"> shall comply with such.  </w:t>
      </w:r>
    </w:p>
    <w:p w14:paraId="15DFCF78" w14:textId="77777777" w:rsidR="00C261EB" w:rsidRDefault="00C261EB" w:rsidP="00F83412">
      <w:pPr>
        <w:pStyle w:val="BodyText"/>
        <w:jc w:val="both"/>
        <w:rPr>
          <w:rFonts w:ascii="Arial" w:hAnsi="Arial" w:cs="Arial"/>
          <w:szCs w:val="24"/>
        </w:rPr>
      </w:pPr>
    </w:p>
    <w:p w14:paraId="4626F447" w14:textId="7CD385EC" w:rsidR="00053C1A" w:rsidRPr="00733A97" w:rsidRDefault="001733F2" w:rsidP="00F83412">
      <w:pPr>
        <w:pStyle w:val="BodyText"/>
        <w:jc w:val="both"/>
        <w:rPr>
          <w:rFonts w:ascii="Arial" w:hAnsi="Arial" w:cs="Arial"/>
          <w:szCs w:val="24"/>
        </w:rPr>
      </w:pPr>
      <w:r w:rsidRPr="00733A97">
        <w:rPr>
          <w:rFonts w:ascii="Arial" w:hAnsi="Arial" w:cs="Arial"/>
          <w:szCs w:val="24"/>
        </w:rPr>
        <w:t>The Corporation</w:t>
      </w:r>
      <w:r w:rsidR="00053C1A" w:rsidRPr="00733A97">
        <w:rPr>
          <w:rFonts w:ascii="Arial" w:hAnsi="Arial" w:cs="Arial"/>
          <w:szCs w:val="24"/>
        </w:rPr>
        <w:t xml:space="preserve">, in accordance with the terms and conditions of this agreement, </w:t>
      </w:r>
      <w:r w:rsidRPr="00733A97">
        <w:rPr>
          <w:rFonts w:ascii="Arial" w:hAnsi="Arial" w:cs="Arial"/>
          <w:szCs w:val="24"/>
        </w:rPr>
        <w:t xml:space="preserve">will operate the activities and services set forth in Exhibit C attached hereto and made a part hereof. </w:t>
      </w:r>
      <w:r w:rsidR="002E5882" w:rsidRPr="002E5882">
        <w:rPr>
          <w:rFonts w:ascii="Arial" w:hAnsi="Arial" w:cs="Arial"/>
          <w:szCs w:val="24"/>
        </w:rPr>
        <w:t xml:space="preserve">Prior to engaging in any additional activities, the </w:t>
      </w:r>
      <w:r w:rsidR="00C261EB">
        <w:rPr>
          <w:rFonts w:ascii="Arial" w:hAnsi="Arial" w:cs="Arial"/>
          <w:szCs w:val="24"/>
        </w:rPr>
        <w:t xml:space="preserve">Corporation </w:t>
      </w:r>
      <w:r w:rsidR="002E5882" w:rsidRPr="002E5882">
        <w:rPr>
          <w:rFonts w:ascii="Arial" w:hAnsi="Arial" w:cs="Arial"/>
          <w:szCs w:val="24"/>
        </w:rPr>
        <w:t xml:space="preserve">and the Campus will amend this agreement by adding such activities to Exhibit </w:t>
      </w:r>
      <w:r w:rsidR="002E5882">
        <w:rPr>
          <w:rFonts w:ascii="Arial" w:hAnsi="Arial" w:cs="Arial"/>
          <w:szCs w:val="24"/>
        </w:rPr>
        <w:t>C</w:t>
      </w:r>
      <w:r w:rsidR="002E5882" w:rsidRPr="002E5882">
        <w:rPr>
          <w:rFonts w:ascii="Arial" w:hAnsi="Arial" w:cs="Arial"/>
          <w:szCs w:val="24"/>
        </w:rPr>
        <w:t>, which amendment must be approved by the Chancellor or designee and the NYS Attorney General and the Office of the State Comptroller</w:t>
      </w:r>
      <w:r w:rsidR="00C261EB">
        <w:rPr>
          <w:rFonts w:ascii="Arial" w:hAnsi="Arial" w:cs="Arial"/>
          <w:szCs w:val="24"/>
        </w:rPr>
        <w:t>.</w:t>
      </w:r>
      <w:r w:rsidR="002E5882" w:rsidRPr="002E5882">
        <w:rPr>
          <w:rFonts w:ascii="Arial" w:hAnsi="Arial" w:cs="Arial"/>
          <w:szCs w:val="24"/>
        </w:rPr>
        <w:t xml:space="preserve"> </w:t>
      </w:r>
    </w:p>
    <w:p w14:paraId="5F761EC8" w14:textId="77777777" w:rsidR="00F91F7B" w:rsidRPr="00733A97" w:rsidRDefault="00F91F7B" w:rsidP="00F83412">
      <w:pPr>
        <w:pStyle w:val="BodyText"/>
        <w:jc w:val="both"/>
        <w:rPr>
          <w:rFonts w:ascii="Arial" w:hAnsi="Arial" w:cs="Arial"/>
          <w:szCs w:val="24"/>
        </w:rPr>
      </w:pPr>
    </w:p>
    <w:p w14:paraId="5187DA70" w14:textId="77777777" w:rsidR="00053C1A" w:rsidRPr="00733A97" w:rsidRDefault="00053C1A" w:rsidP="00F83412">
      <w:pPr>
        <w:pStyle w:val="BodyText"/>
        <w:jc w:val="both"/>
        <w:rPr>
          <w:rFonts w:ascii="Arial" w:hAnsi="Arial" w:cs="Arial"/>
          <w:szCs w:val="24"/>
        </w:rPr>
      </w:pPr>
      <w:r w:rsidRPr="00733A97">
        <w:rPr>
          <w:rFonts w:ascii="Arial" w:hAnsi="Arial" w:cs="Arial"/>
          <w:szCs w:val="24"/>
        </w:rPr>
        <w:t xml:space="preserve">Any services provided by the Corporation may be provided to the </w:t>
      </w:r>
      <w:r w:rsidR="001733F2" w:rsidRPr="00733A97">
        <w:rPr>
          <w:rFonts w:ascii="Arial" w:hAnsi="Arial" w:cs="Arial"/>
          <w:szCs w:val="24"/>
        </w:rPr>
        <w:t>C</w:t>
      </w:r>
      <w:r w:rsidRPr="00733A97">
        <w:rPr>
          <w:rFonts w:ascii="Arial" w:hAnsi="Arial" w:cs="Arial"/>
          <w:szCs w:val="24"/>
        </w:rPr>
        <w:t>ampus on an exclusive basis, upon mutual agreement of the parties.</w:t>
      </w:r>
    </w:p>
    <w:p w14:paraId="63D3D739" w14:textId="77777777" w:rsidR="001E37FE" w:rsidRPr="00733A97" w:rsidRDefault="001E37FE" w:rsidP="00F83412">
      <w:pPr>
        <w:pStyle w:val="BodyText"/>
        <w:jc w:val="both"/>
        <w:rPr>
          <w:rFonts w:ascii="Arial" w:hAnsi="Arial" w:cs="Arial"/>
          <w:szCs w:val="24"/>
        </w:rPr>
      </w:pPr>
    </w:p>
    <w:p w14:paraId="50F48C0F" w14:textId="59C5B874" w:rsidR="00053C1A" w:rsidRPr="00733A97" w:rsidRDefault="001E37FE" w:rsidP="00F83412">
      <w:pPr>
        <w:pStyle w:val="BodyText"/>
        <w:jc w:val="both"/>
        <w:rPr>
          <w:rFonts w:ascii="Arial" w:hAnsi="Arial" w:cs="Arial"/>
          <w:szCs w:val="24"/>
        </w:rPr>
      </w:pPr>
      <w:r w:rsidRPr="00733A97">
        <w:rPr>
          <w:rFonts w:ascii="Arial" w:hAnsi="Arial" w:cs="Arial"/>
          <w:szCs w:val="24"/>
        </w:rPr>
        <w:t>3.</w:t>
      </w:r>
      <w:r w:rsidRPr="00733A97">
        <w:rPr>
          <w:rFonts w:ascii="Arial" w:hAnsi="Arial" w:cs="Arial"/>
          <w:szCs w:val="24"/>
        </w:rPr>
        <w:tab/>
        <w:t xml:space="preserve">The annual budget of the Corporation shall be submitted to the State University prior to the start of its fiscal year.  The budget shall be reviewed and approved by the campus president, or designee, and shall include a provision for payment </w:t>
      </w:r>
      <w:r w:rsidR="005E5D4A" w:rsidRPr="00733A97">
        <w:rPr>
          <w:rFonts w:ascii="Arial" w:hAnsi="Arial" w:cs="Arial"/>
          <w:szCs w:val="24"/>
        </w:rPr>
        <w:t xml:space="preserve">of </w:t>
      </w:r>
      <w:r w:rsidRPr="00733A97">
        <w:rPr>
          <w:rFonts w:ascii="Arial" w:hAnsi="Arial" w:cs="Arial"/>
          <w:szCs w:val="24"/>
        </w:rPr>
        <w:t xml:space="preserve">amounts owed to the </w:t>
      </w:r>
      <w:r w:rsidR="00417DBB" w:rsidRPr="00733A97">
        <w:rPr>
          <w:rFonts w:ascii="Arial" w:hAnsi="Arial" w:cs="Arial"/>
          <w:szCs w:val="24"/>
        </w:rPr>
        <w:t>Campus</w:t>
      </w:r>
      <w:r w:rsidRPr="00733A97">
        <w:rPr>
          <w:rFonts w:ascii="Arial" w:hAnsi="Arial" w:cs="Arial"/>
          <w:szCs w:val="24"/>
        </w:rPr>
        <w:t xml:space="preserve"> (e.g., rent and utilities), </w:t>
      </w:r>
      <w:r w:rsidR="00362B1E" w:rsidRPr="00733A97">
        <w:rPr>
          <w:rFonts w:ascii="Arial" w:hAnsi="Arial" w:cs="Arial"/>
          <w:szCs w:val="24"/>
        </w:rPr>
        <w:t xml:space="preserve">for </w:t>
      </w:r>
      <w:r w:rsidRPr="00733A97">
        <w:rPr>
          <w:rFonts w:ascii="Arial" w:hAnsi="Arial" w:cs="Arial"/>
          <w:szCs w:val="24"/>
        </w:rPr>
        <w:t>amounts sufficient to maintain adequate reserve levels</w:t>
      </w:r>
      <w:r w:rsidR="002728C5" w:rsidRPr="00733A97">
        <w:rPr>
          <w:rFonts w:ascii="Arial" w:hAnsi="Arial" w:cs="Arial"/>
          <w:szCs w:val="24"/>
        </w:rPr>
        <w:t xml:space="preserve"> </w:t>
      </w:r>
      <w:r w:rsidRPr="00733A97">
        <w:rPr>
          <w:rFonts w:ascii="Arial" w:hAnsi="Arial" w:cs="Arial"/>
          <w:szCs w:val="24"/>
        </w:rPr>
        <w:t xml:space="preserve">under State University </w:t>
      </w:r>
      <w:r w:rsidR="00ED36F4" w:rsidRPr="00733A97">
        <w:rPr>
          <w:rFonts w:ascii="Arial" w:hAnsi="Arial" w:cs="Arial"/>
          <w:szCs w:val="24"/>
        </w:rPr>
        <w:t xml:space="preserve">requirements </w:t>
      </w:r>
      <w:r w:rsidR="00362B1E" w:rsidRPr="00733A97">
        <w:rPr>
          <w:rFonts w:ascii="Arial" w:hAnsi="Arial" w:cs="Arial"/>
          <w:szCs w:val="24"/>
        </w:rPr>
        <w:t>set forth</w:t>
      </w:r>
      <w:r w:rsidRPr="00733A97">
        <w:rPr>
          <w:rFonts w:ascii="Arial" w:hAnsi="Arial" w:cs="Arial"/>
          <w:szCs w:val="24"/>
        </w:rPr>
        <w:t xml:space="preserve"> in Exhibit B-1, and </w:t>
      </w:r>
      <w:r w:rsidR="00362B1E" w:rsidRPr="00733A97">
        <w:rPr>
          <w:rFonts w:ascii="Arial" w:hAnsi="Arial" w:cs="Arial"/>
          <w:szCs w:val="24"/>
        </w:rPr>
        <w:t xml:space="preserve">for </w:t>
      </w:r>
      <w:r w:rsidRPr="00733A97">
        <w:rPr>
          <w:rFonts w:ascii="Arial" w:hAnsi="Arial" w:cs="Arial"/>
          <w:szCs w:val="24"/>
        </w:rPr>
        <w:t>a reasonable percentage of the</w:t>
      </w:r>
      <w:r w:rsidR="00FF6A93">
        <w:rPr>
          <w:rFonts w:ascii="Arial" w:hAnsi="Arial" w:cs="Arial"/>
          <w:szCs w:val="24"/>
        </w:rPr>
        <w:t>ir</w:t>
      </w:r>
      <w:r w:rsidRPr="00733A97">
        <w:rPr>
          <w:rFonts w:ascii="Arial" w:hAnsi="Arial" w:cs="Arial"/>
          <w:szCs w:val="24"/>
        </w:rPr>
        <w:t xml:space="preserve"> revenue</w:t>
      </w:r>
      <w:r w:rsidR="00362B1E" w:rsidRPr="00733A97">
        <w:rPr>
          <w:rFonts w:ascii="Arial" w:hAnsi="Arial" w:cs="Arial"/>
          <w:szCs w:val="24"/>
        </w:rPr>
        <w:t>, after payment of all expenses,</w:t>
      </w:r>
      <w:r w:rsidRPr="00733A97">
        <w:rPr>
          <w:rFonts w:ascii="Arial" w:hAnsi="Arial" w:cs="Arial"/>
          <w:szCs w:val="24"/>
        </w:rPr>
        <w:t xml:space="preserve"> from the Corporation’s operations to be paid to the </w:t>
      </w:r>
      <w:r w:rsidR="00CE6C97" w:rsidRPr="00733A97">
        <w:rPr>
          <w:rFonts w:ascii="Arial" w:hAnsi="Arial" w:cs="Arial"/>
          <w:szCs w:val="24"/>
        </w:rPr>
        <w:t>Campus</w:t>
      </w:r>
      <w:r w:rsidRPr="00733A97">
        <w:rPr>
          <w:rFonts w:ascii="Arial" w:hAnsi="Arial" w:cs="Arial"/>
          <w:szCs w:val="24"/>
        </w:rPr>
        <w:t xml:space="preserve">, </w:t>
      </w:r>
      <w:r w:rsidR="00362B1E" w:rsidRPr="00733A97">
        <w:rPr>
          <w:rFonts w:ascii="Arial" w:hAnsi="Arial" w:cs="Arial"/>
          <w:szCs w:val="24"/>
        </w:rPr>
        <w:t>either</w:t>
      </w:r>
      <w:r w:rsidRPr="00733A97">
        <w:rPr>
          <w:rFonts w:ascii="Arial" w:hAnsi="Arial" w:cs="Arial"/>
          <w:szCs w:val="24"/>
        </w:rPr>
        <w:t xml:space="preserve"> in cash and</w:t>
      </w:r>
      <w:r w:rsidR="001C7FB6" w:rsidRPr="00733A97">
        <w:rPr>
          <w:rFonts w:ascii="Arial" w:hAnsi="Arial" w:cs="Arial"/>
          <w:szCs w:val="24"/>
        </w:rPr>
        <w:t>/or</w:t>
      </w:r>
      <w:r w:rsidRPr="00733A97">
        <w:rPr>
          <w:rFonts w:ascii="Arial" w:hAnsi="Arial" w:cs="Arial"/>
          <w:szCs w:val="24"/>
        </w:rPr>
        <w:t xml:space="preserve"> in-kind, to support the programs of the </w:t>
      </w:r>
      <w:r w:rsidR="00CE6C97" w:rsidRPr="00733A97">
        <w:rPr>
          <w:rFonts w:ascii="Arial" w:hAnsi="Arial" w:cs="Arial"/>
          <w:szCs w:val="24"/>
        </w:rPr>
        <w:t>Campus</w:t>
      </w:r>
      <w:r w:rsidRPr="00733A97">
        <w:rPr>
          <w:rFonts w:ascii="Arial" w:hAnsi="Arial" w:cs="Arial"/>
          <w:szCs w:val="24"/>
        </w:rPr>
        <w:t>.</w:t>
      </w:r>
      <w:r w:rsidR="005E5D4A" w:rsidRPr="00733A97">
        <w:rPr>
          <w:rFonts w:ascii="Arial" w:hAnsi="Arial" w:cs="Arial"/>
          <w:szCs w:val="24"/>
        </w:rPr>
        <w:t xml:space="preserve">  </w:t>
      </w:r>
    </w:p>
    <w:p w14:paraId="50ADF9EF" w14:textId="77777777" w:rsidR="00F83412" w:rsidRPr="00733A97" w:rsidRDefault="00F83412" w:rsidP="00F83412">
      <w:pPr>
        <w:pStyle w:val="BodyText"/>
        <w:jc w:val="both"/>
        <w:rPr>
          <w:rFonts w:ascii="Arial" w:hAnsi="Arial" w:cs="Arial"/>
          <w:szCs w:val="24"/>
        </w:rPr>
      </w:pPr>
    </w:p>
    <w:p w14:paraId="3D5A2189" w14:textId="77777777" w:rsidR="00907817" w:rsidRPr="00733A97" w:rsidRDefault="00361624" w:rsidP="00F83412">
      <w:pPr>
        <w:pStyle w:val="BodyText"/>
        <w:jc w:val="both"/>
        <w:rPr>
          <w:rFonts w:ascii="Arial" w:hAnsi="Arial" w:cs="Arial"/>
          <w:szCs w:val="24"/>
        </w:rPr>
      </w:pPr>
      <w:r w:rsidRPr="00733A97">
        <w:rPr>
          <w:rFonts w:ascii="Arial" w:hAnsi="Arial" w:cs="Arial"/>
          <w:szCs w:val="24"/>
        </w:rPr>
        <w:t>4</w:t>
      </w:r>
      <w:r w:rsidR="005F47B4" w:rsidRPr="00733A97">
        <w:rPr>
          <w:rFonts w:ascii="Arial" w:hAnsi="Arial" w:cs="Arial"/>
          <w:szCs w:val="24"/>
        </w:rPr>
        <w:t>.</w:t>
      </w:r>
      <w:r w:rsidR="0062418F" w:rsidRPr="00733A97">
        <w:rPr>
          <w:rFonts w:ascii="Arial" w:hAnsi="Arial" w:cs="Arial"/>
          <w:szCs w:val="24"/>
        </w:rPr>
        <w:tab/>
      </w:r>
      <w:r w:rsidR="001733F2" w:rsidRPr="00733A97">
        <w:rPr>
          <w:rFonts w:ascii="Arial" w:hAnsi="Arial" w:cs="Arial"/>
          <w:szCs w:val="24"/>
        </w:rPr>
        <w:t xml:space="preserve">State University shall make available to the Corporation in accordance with the terms and conditions of this agreement, the facilities </w:t>
      </w:r>
      <w:r w:rsidR="00AD09A9" w:rsidRPr="00AD09A9">
        <w:rPr>
          <w:rFonts w:ascii="Arial" w:hAnsi="Arial" w:cs="Arial"/>
          <w:szCs w:val="24"/>
        </w:rPr>
        <w:t>(collectively, “Campus Support”)</w:t>
      </w:r>
      <w:r w:rsidR="00AD09A9">
        <w:rPr>
          <w:rFonts w:ascii="Arial" w:hAnsi="Arial" w:cs="Arial"/>
          <w:szCs w:val="24"/>
        </w:rPr>
        <w:t xml:space="preserve"> </w:t>
      </w:r>
      <w:r w:rsidR="001733F2" w:rsidRPr="00733A97">
        <w:rPr>
          <w:rFonts w:ascii="Arial" w:hAnsi="Arial" w:cs="Arial"/>
          <w:szCs w:val="24"/>
        </w:rPr>
        <w:t xml:space="preserve">designated in Exhibit D, attached </w:t>
      </w:r>
      <w:proofErr w:type="gramStart"/>
      <w:r w:rsidR="001733F2" w:rsidRPr="00733A97">
        <w:rPr>
          <w:rFonts w:ascii="Arial" w:hAnsi="Arial" w:cs="Arial"/>
          <w:szCs w:val="24"/>
        </w:rPr>
        <w:t>hereto</w:t>
      </w:r>
      <w:proofErr w:type="gramEnd"/>
      <w:r w:rsidR="001733F2" w:rsidRPr="00733A97">
        <w:rPr>
          <w:rFonts w:ascii="Arial" w:hAnsi="Arial" w:cs="Arial"/>
          <w:szCs w:val="24"/>
        </w:rPr>
        <w:t xml:space="preserve"> and made a part hereof. </w:t>
      </w:r>
      <w:r w:rsidR="00113A22" w:rsidRPr="00733A97">
        <w:rPr>
          <w:rFonts w:ascii="Arial" w:hAnsi="Arial" w:cs="Arial"/>
          <w:szCs w:val="24"/>
        </w:rPr>
        <w:t xml:space="preserve"> </w:t>
      </w:r>
      <w:r w:rsidR="001733F2" w:rsidRPr="00733A97">
        <w:rPr>
          <w:rFonts w:ascii="Arial" w:hAnsi="Arial" w:cs="Arial"/>
          <w:szCs w:val="24"/>
        </w:rPr>
        <w:t>Additions to or withdrawals from Exhibit D shall be made by written mutual consent of the Campus and the Corporation</w:t>
      </w:r>
      <w:r w:rsidR="00907817" w:rsidRPr="00733A97">
        <w:rPr>
          <w:rFonts w:ascii="Arial" w:hAnsi="Arial" w:cs="Arial"/>
          <w:szCs w:val="24"/>
        </w:rPr>
        <w:t xml:space="preserve"> and shall be subject to approval as an amendment to this agreement. </w:t>
      </w:r>
    </w:p>
    <w:p w14:paraId="45C56B32" w14:textId="77777777" w:rsidR="00907817" w:rsidRPr="00733A97" w:rsidRDefault="00907817" w:rsidP="00F83412">
      <w:pPr>
        <w:pStyle w:val="BodyText"/>
        <w:jc w:val="both"/>
        <w:rPr>
          <w:rFonts w:ascii="Arial" w:hAnsi="Arial" w:cs="Arial"/>
          <w:szCs w:val="24"/>
        </w:rPr>
      </w:pPr>
    </w:p>
    <w:p w14:paraId="41AE429E" w14:textId="1A7E28E8" w:rsidR="00053C1A" w:rsidRPr="00733A97" w:rsidRDefault="00361624" w:rsidP="00DA6ACF">
      <w:pPr>
        <w:pStyle w:val="BodyText"/>
        <w:jc w:val="both"/>
        <w:rPr>
          <w:rFonts w:ascii="Arial" w:hAnsi="Arial" w:cs="Arial"/>
          <w:szCs w:val="24"/>
        </w:rPr>
      </w:pPr>
      <w:r w:rsidRPr="00733A97">
        <w:rPr>
          <w:rFonts w:ascii="Arial" w:hAnsi="Arial" w:cs="Arial"/>
          <w:szCs w:val="24"/>
        </w:rPr>
        <w:t>5</w:t>
      </w:r>
      <w:r w:rsidR="00907817" w:rsidRPr="00733A97">
        <w:rPr>
          <w:rFonts w:ascii="Arial" w:hAnsi="Arial" w:cs="Arial"/>
          <w:szCs w:val="24"/>
        </w:rPr>
        <w:t>.</w:t>
      </w:r>
      <w:r w:rsidR="0062418F" w:rsidRPr="00733A97">
        <w:rPr>
          <w:rFonts w:ascii="Arial" w:hAnsi="Arial" w:cs="Arial"/>
          <w:szCs w:val="24"/>
        </w:rPr>
        <w:tab/>
      </w:r>
      <w:r w:rsidR="00053C1A" w:rsidRPr="00733A97">
        <w:rPr>
          <w:rFonts w:ascii="Arial" w:hAnsi="Arial" w:cs="Arial"/>
          <w:szCs w:val="24"/>
        </w:rPr>
        <w:t xml:space="preserve">The Corporation shall take good care of the property set forth in Exhibit </w:t>
      </w:r>
      <w:r w:rsidR="00907817" w:rsidRPr="00733A97">
        <w:rPr>
          <w:rFonts w:ascii="Arial" w:hAnsi="Arial" w:cs="Arial"/>
          <w:szCs w:val="24"/>
        </w:rPr>
        <w:t>D</w:t>
      </w:r>
      <w:r w:rsidR="00053C1A" w:rsidRPr="00733A97">
        <w:rPr>
          <w:rFonts w:ascii="Arial" w:hAnsi="Arial" w:cs="Arial"/>
          <w:szCs w:val="24"/>
        </w:rPr>
        <w:t xml:space="preserve">, and shall maintain it in a clean, </w:t>
      </w:r>
      <w:proofErr w:type="gramStart"/>
      <w:r w:rsidR="00053C1A" w:rsidRPr="00733A97">
        <w:rPr>
          <w:rFonts w:ascii="Arial" w:hAnsi="Arial" w:cs="Arial"/>
          <w:szCs w:val="24"/>
        </w:rPr>
        <w:t>sanitary</w:t>
      </w:r>
      <w:proofErr w:type="gramEnd"/>
      <w:r w:rsidR="00053C1A" w:rsidRPr="00733A97">
        <w:rPr>
          <w:rFonts w:ascii="Arial" w:hAnsi="Arial" w:cs="Arial"/>
          <w:szCs w:val="24"/>
        </w:rPr>
        <w:t xml:space="preserve"> and orderly condition.  The Campus shall keep such specified premises in good repair and make all necessary capital improvements </w:t>
      </w:r>
      <w:proofErr w:type="gramStart"/>
      <w:r w:rsidR="00053C1A" w:rsidRPr="00733A97">
        <w:rPr>
          <w:rFonts w:ascii="Arial" w:hAnsi="Arial" w:cs="Arial"/>
          <w:szCs w:val="24"/>
        </w:rPr>
        <w:t>in order</w:t>
      </w:r>
      <w:r w:rsidR="00780F86" w:rsidRPr="00733A97">
        <w:rPr>
          <w:rFonts w:ascii="Arial" w:hAnsi="Arial" w:cs="Arial"/>
          <w:szCs w:val="24"/>
        </w:rPr>
        <w:t xml:space="preserve"> </w:t>
      </w:r>
      <w:r w:rsidR="00053C1A" w:rsidRPr="00733A97">
        <w:rPr>
          <w:rFonts w:ascii="Arial" w:hAnsi="Arial" w:cs="Arial"/>
          <w:szCs w:val="24"/>
        </w:rPr>
        <w:t>to</w:t>
      </w:r>
      <w:proofErr w:type="gramEnd"/>
      <w:r w:rsidR="00053C1A" w:rsidRPr="00733A97">
        <w:rPr>
          <w:rFonts w:ascii="Arial" w:hAnsi="Arial" w:cs="Arial"/>
          <w:szCs w:val="24"/>
        </w:rPr>
        <w:t xml:space="preserve"> comply with all applicable federal, state and municipal health and safety codes. </w:t>
      </w:r>
      <w:r w:rsidR="00F001FA">
        <w:rPr>
          <w:rFonts w:ascii="Arial" w:hAnsi="Arial" w:cs="Arial"/>
          <w:szCs w:val="24"/>
        </w:rPr>
        <w:t xml:space="preserve">Capital improvements including alterations or new construction, other than installation of movable and </w:t>
      </w:r>
      <w:r w:rsidR="00F001FA" w:rsidRPr="005E021F">
        <w:rPr>
          <w:rFonts w:ascii="Arial" w:hAnsi="Arial" w:cs="Arial"/>
          <w:szCs w:val="24"/>
        </w:rPr>
        <w:t xml:space="preserve">built-in equipment, must be </w:t>
      </w:r>
      <w:proofErr w:type="gramStart"/>
      <w:r w:rsidR="008738D0">
        <w:rPr>
          <w:rFonts w:ascii="Arial" w:hAnsi="Arial" w:cs="Arial"/>
          <w:szCs w:val="24"/>
        </w:rPr>
        <w:t>managed</w:t>
      </w:r>
      <w:r w:rsidR="008738D0" w:rsidRPr="00FD26A5">
        <w:rPr>
          <w:rFonts w:ascii="Arial" w:hAnsi="Arial" w:cs="Arial"/>
          <w:szCs w:val="24"/>
        </w:rPr>
        <w:t xml:space="preserve"> </w:t>
      </w:r>
      <w:r w:rsidR="008738D0">
        <w:rPr>
          <w:rFonts w:ascii="Arial" w:hAnsi="Arial" w:cs="Arial"/>
          <w:szCs w:val="24"/>
        </w:rPr>
        <w:t xml:space="preserve"> and</w:t>
      </w:r>
      <w:proofErr w:type="gramEnd"/>
      <w:r w:rsidR="008738D0">
        <w:rPr>
          <w:rFonts w:ascii="Arial" w:hAnsi="Arial" w:cs="Arial"/>
          <w:szCs w:val="24"/>
        </w:rPr>
        <w:t xml:space="preserve"> </w:t>
      </w:r>
      <w:r w:rsidR="00F001FA" w:rsidRPr="00FD26A5">
        <w:rPr>
          <w:rFonts w:ascii="Arial" w:hAnsi="Arial" w:cs="Arial"/>
          <w:szCs w:val="24"/>
        </w:rPr>
        <w:t>contrac</w:t>
      </w:r>
      <w:r w:rsidR="00886129">
        <w:rPr>
          <w:rFonts w:ascii="Arial" w:hAnsi="Arial" w:cs="Arial"/>
          <w:szCs w:val="24"/>
        </w:rPr>
        <w:t xml:space="preserve">ted by </w:t>
      </w:r>
      <w:r w:rsidR="008738D0">
        <w:rPr>
          <w:rFonts w:ascii="Arial" w:hAnsi="Arial" w:cs="Arial"/>
          <w:szCs w:val="24"/>
        </w:rPr>
        <w:t>th</w:t>
      </w:r>
      <w:r w:rsidR="00081C6B">
        <w:rPr>
          <w:rFonts w:ascii="Arial" w:hAnsi="Arial" w:cs="Arial"/>
          <w:szCs w:val="24"/>
        </w:rPr>
        <w:t xml:space="preserve">e </w:t>
      </w:r>
      <w:r w:rsidR="00886129">
        <w:rPr>
          <w:rFonts w:ascii="Arial" w:hAnsi="Arial" w:cs="Arial"/>
          <w:szCs w:val="24"/>
        </w:rPr>
        <w:t>C</w:t>
      </w:r>
      <w:r w:rsidR="00F001FA" w:rsidRPr="00FD26A5">
        <w:rPr>
          <w:rFonts w:ascii="Arial" w:hAnsi="Arial" w:cs="Arial"/>
          <w:szCs w:val="24"/>
        </w:rPr>
        <w:t xml:space="preserve">ampus </w:t>
      </w:r>
      <w:r w:rsidR="00F001FA">
        <w:rPr>
          <w:rFonts w:ascii="Arial" w:hAnsi="Arial" w:cs="Arial"/>
          <w:szCs w:val="24"/>
        </w:rPr>
        <w:t xml:space="preserve">in accordance with </w:t>
      </w:r>
      <w:r w:rsidR="00DA6ACF" w:rsidRPr="00DA6ACF">
        <w:rPr>
          <w:rFonts w:ascii="Arial" w:hAnsi="Arial" w:cs="Arial"/>
          <w:szCs w:val="24"/>
        </w:rPr>
        <w:t>New York State Education Law (§355 and §376)</w:t>
      </w:r>
      <w:r w:rsidR="00F001FA" w:rsidRPr="00DA6ACF">
        <w:rPr>
          <w:rFonts w:ascii="Arial" w:hAnsi="Arial" w:cs="Arial"/>
          <w:szCs w:val="24"/>
        </w:rPr>
        <w:t>.</w:t>
      </w:r>
      <w:r w:rsidR="00F001FA" w:rsidRPr="00FD26A5">
        <w:rPr>
          <w:rFonts w:ascii="Arial" w:hAnsi="Arial" w:cs="Arial"/>
          <w:szCs w:val="24"/>
        </w:rPr>
        <w:t xml:space="preserve"> </w:t>
      </w:r>
      <w:r w:rsidR="00053C1A" w:rsidRPr="00733A97">
        <w:rPr>
          <w:rFonts w:ascii="Arial" w:hAnsi="Arial" w:cs="Arial"/>
          <w:szCs w:val="24"/>
        </w:rPr>
        <w:t xml:space="preserve">Any </w:t>
      </w:r>
      <w:r w:rsidR="00907817" w:rsidRPr="00733A97">
        <w:rPr>
          <w:rFonts w:ascii="Arial" w:hAnsi="Arial" w:cs="Arial"/>
          <w:szCs w:val="24"/>
        </w:rPr>
        <w:t>alteration or improvement to the premises</w:t>
      </w:r>
      <w:r w:rsidR="00053C1A" w:rsidRPr="00733A97">
        <w:rPr>
          <w:rFonts w:ascii="Arial" w:hAnsi="Arial" w:cs="Arial"/>
          <w:szCs w:val="24"/>
        </w:rPr>
        <w:t xml:space="preserve"> that may be paid for by the Corporation shall become the property of the </w:t>
      </w:r>
      <w:r w:rsidR="00907817" w:rsidRPr="00733A97">
        <w:rPr>
          <w:rFonts w:ascii="Arial" w:hAnsi="Arial" w:cs="Arial"/>
          <w:szCs w:val="24"/>
        </w:rPr>
        <w:t>State University</w:t>
      </w:r>
      <w:r w:rsidR="004E27E2" w:rsidRPr="00733A97">
        <w:rPr>
          <w:rFonts w:ascii="Arial" w:hAnsi="Arial" w:cs="Arial"/>
          <w:szCs w:val="24"/>
        </w:rPr>
        <w:t xml:space="preserve"> upo</w:t>
      </w:r>
      <w:r w:rsidR="00146773" w:rsidRPr="00733A97">
        <w:rPr>
          <w:rFonts w:ascii="Arial" w:hAnsi="Arial" w:cs="Arial"/>
          <w:szCs w:val="24"/>
        </w:rPr>
        <w:t>n termination of this agreement</w:t>
      </w:r>
      <w:r w:rsidR="004E27E2" w:rsidRPr="00733A97">
        <w:rPr>
          <w:rFonts w:ascii="Arial" w:hAnsi="Arial" w:cs="Arial"/>
          <w:szCs w:val="24"/>
        </w:rPr>
        <w:t xml:space="preserve"> or as mutually agreed to by the Campus and the Corporation</w:t>
      </w:r>
      <w:r w:rsidR="00053C1A" w:rsidRPr="00733A97">
        <w:rPr>
          <w:rFonts w:ascii="Arial" w:hAnsi="Arial" w:cs="Arial"/>
          <w:szCs w:val="24"/>
        </w:rPr>
        <w:t>.</w:t>
      </w:r>
      <w:r w:rsidR="000D69C0">
        <w:rPr>
          <w:rFonts w:ascii="Arial" w:hAnsi="Arial" w:cs="Arial"/>
          <w:szCs w:val="24"/>
        </w:rPr>
        <w:t xml:space="preserve"> </w:t>
      </w:r>
    </w:p>
    <w:p w14:paraId="553E7EFD" w14:textId="77777777" w:rsidR="00053C1A" w:rsidRPr="00733A97" w:rsidRDefault="00053C1A" w:rsidP="00F83412">
      <w:pPr>
        <w:jc w:val="both"/>
        <w:rPr>
          <w:rFonts w:ascii="Arial" w:hAnsi="Arial" w:cs="Arial"/>
          <w:sz w:val="24"/>
          <w:szCs w:val="24"/>
        </w:rPr>
      </w:pPr>
    </w:p>
    <w:p w14:paraId="599A96B6" w14:textId="77777777" w:rsidR="005F4E39" w:rsidRDefault="00361624" w:rsidP="00F83412">
      <w:pPr>
        <w:pStyle w:val="BodyText"/>
        <w:jc w:val="both"/>
        <w:rPr>
          <w:rFonts w:ascii="Arial" w:hAnsi="Arial" w:cs="Arial"/>
          <w:szCs w:val="24"/>
        </w:rPr>
      </w:pPr>
      <w:r w:rsidRPr="00733A97">
        <w:rPr>
          <w:rFonts w:ascii="Arial" w:hAnsi="Arial" w:cs="Arial"/>
          <w:szCs w:val="24"/>
        </w:rPr>
        <w:t>6</w:t>
      </w:r>
      <w:r w:rsidR="00053C1A" w:rsidRPr="00733A97">
        <w:rPr>
          <w:rFonts w:ascii="Arial" w:hAnsi="Arial" w:cs="Arial"/>
          <w:szCs w:val="24"/>
        </w:rPr>
        <w:t>.</w:t>
      </w:r>
      <w:r w:rsidR="0062418F" w:rsidRPr="00733A97">
        <w:rPr>
          <w:rFonts w:ascii="Arial" w:hAnsi="Arial" w:cs="Arial"/>
          <w:szCs w:val="24"/>
        </w:rPr>
        <w:tab/>
      </w:r>
      <w:r w:rsidR="00053C1A" w:rsidRPr="00733A97">
        <w:rPr>
          <w:rFonts w:ascii="Arial" w:hAnsi="Arial" w:cs="Arial"/>
          <w:szCs w:val="24"/>
        </w:rPr>
        <w:t>Any services to be provided by the Corporation under the terms of this agreement may be provided by the Corporation through a sub</w:t>
      </w:r>
      <w:r w:rsidR="00490B52" w:rsidRPr="00733A97">
        <w:rPr>
          <w:rFonts w:ascii="Arial" w:hAnsi="Arial" w:cs="Arial"/>
          <w:szCs w:val="24"/>
        </w:rPr>
        <w:t>-</w:t>
      </w:r>
      <w:r w:rsidR="00053C1A" w:rsidRPr="00733A97">
        <w:rPr>
          <w:rFonts w:ascii="Arial" w:hAnsi="Arial" w:cs="Arial"/>
          <w:szCs w:val="24"/>
        </w:rPr>
        <w:t>contractor.</w:t>
      </w:r>
      <w:r w:rsidR="00F83412" w:rsidRPr="00733A97">
        <w:rPr>
          <w:rFonts w:ascii="Arial" w:hAnsi="Arial" w:cs="Arial"/>
          <w:szCs w:val="24"/>
        </w:rPr>
        <w:t xml:space="preserve"> </w:t>
      </w:r>
      <w:r w:rsidR="00F91F7B" w:rsidRPr="00733A97">
        <w:rPr>
          <w:rFonts w:ascii="Arial" w:hAnsi="Arial" w:cs="Arial"/>
          <w:szCs w:val="24"/>
        </w:rPr>
        <w:t>However, the Corporation retains the primary responsibility for the delivery of all services under this agreement, including those services that may be rendered by a sub-contractor</w:t>
      </w:r>
      <w:r w:rsidR="00F91F7B" w:rsidRPr="006276C8">
        <w:rPr>
          <w:rFonts w:ascii="Arial" w:hAnsi="Arial" w:cs="Arial"/>
          <w:szCs w:val="24"/>
        </w:rPr>
        <w:t>.</w:t>
      </w:r>
      <w:r w:rsidR="00C81149" w:rsidRPr="00C81149">
        <w:t xml:space="preserve"> </w:t>
      </w:r>
      <w:r w:rsidR="00C81149" w:rsidRPr="00C81149">
        <w:rPr>
          <w:rFonts w:ascii="Arial" w:hAnsi="Arial" w:cs="Arial"/>
          <w:szCs w:val="24"/>
        </w:rPr>
        <w:t>Corporation sub-contracts requiring the payment of State funds will be required to comply with all procedures applicable to State University contracts including Standard Contract Clauses and Standard Affirmative Action Clauses, Exhibits A and A-1.</w:t>
      </w:r>
      <w:r w:rsidR="00053C1A" w:rsidRPr="006276C8">
        <w:rPr>
          <w:rFonts w:ascii="Arial" w:hAnsi="Arial" w:cs="Arial"/>
          <w:szCs w:val="24"/>
        </w:rPr>
        <w:t xml:space="preserve">  </w:t>
      </w:r>
    </w:p>
    <w:p w14:paraId="1A94A60D" w14:textId="77777777" w:rsidR="00C81149" w:rsidRPr="00733A97" w:rsidRDefault="00C81149" w:rsidP="00F83412">
      <w:pPr>
        <w:pStyle w:val="BodyText"/>
        <w:jc w:val="both"/>
        <w:rPr>
          <w:rFonts w:ascii="Arial" w:hAnsi="Arial" w:cs="Arial"/>
          <w:szCs w:val="24"/>
        </w:rPr>
      </w:pPr>
    </w:p>
    <w:p w14:paraId="53B303B5" w14:textId="77777777" w:rsidR="005F4E39" w:rsidRDefault="00C81149" w:rsidP="00F83412">
      <w:pPr>
        <w:pStyle w:val="BodyText"/>
        <w:jc w:val="both"/>
        <w:rPr>
          <w:rFonts w:ascii="Arial" w:hAnsi="Arial" w:cs="Arial"/>
          <w:szCs w:val="24"/>
        </w:rPr>
      </w:pPr>
      <w:r>
        <w:rPr>
          <w:rFonts w:ascii="Arial" w:hAnsi="Arial" w:cs="Arial"/>
          <w:szCs w:val="24"/>
        </w:rPr>
        <w:t>A</w:t>
      </w:r>
      <w:r w:rsidRPr="00C81149">
        <w:rPr>
          <w:rFonts w:ascii="Arial" w:hAnsi="Arial" w:cs="Arial"/>
          <w:szCs w:val="24"/>
        </w:rPr>
        <w:t xml:space="preserve">ny contract let by the Corporation to a subcontractor that is necessary to carry out the primary services of food service, bookstore, and vending under its contractual obligations to the State University and all other contracts that exceed an annual contract value of $100,000 shall be advertised and awarded pursuant to a competitive procurement process.  </w:t>
      </w:r>
    </w:p>
    <w:p w14:paraId="15A21F6E" w14:textId="77777777" w:rsidR="00C81149" w:rsidRPr="00733A97" w:rsidRDefault="00C81149" w:rsidP="00F83412">
      <w:pPr>
        <w:pStyle w:val="BodyText"/>
        <w:jc w:val="both"/>
        <w:rPr>
          <w:rFonts w:ascii="Arial" w:hAnsi="Arial" w:cs="Arial"/>
          <w:szCs w:val="24"/>
        </w:rPr>
      </w:pPr>
    </w:p>
    <w:p w14:paraId="079C8F4A" w14:textId="77777777" w:rsidR="0055739A" w:rsidRPr="00733A97" w:rsidRDefault="00C81149" w:rsidP="00F83412">
      <w:pPr>
        <w:pStyle w:val="BodyText"/>
        <w:jc w:val="both"/>
        <w:rPr>
          <w:rFonts w:ascii="Arial" w:hAnsi="Arial" w:cs="Arial"/>
          <w:szCs w:val="24"/>
        </w:rPr>
      </w:pPr>
      <w:r w:rsidRPr="00733A97">
        <w:rPr>
          <w:rFonts w:ascii="Arial" w:hAnsi="Arial" w:cs="Arial"/>
          <w:szCs w:val="24"/>
        </w:rPr>
        <w:t>7.</w:t>
      </w:r>
      <w:r w:rsidRPr="00733A97">
        <w:rPr>
          <w:rFonts w:ascii="Arial" w:hAnsi="Arial" w:cs="Arial"/>
          <w:szCs w:val="24"/>
        </w:rPr>
        <w:tab/>
      </w:r>
      <w:r w:rsidR="00214089" w:rsidRPr="00733A97">
        <w:rPr>
          <w:rFonts w:ascii="Arial" w:hAnsi="Arial" w:cs="Arial"/>
          <w:szCs w:val="24"/>
        </w:rPr>
        <w:t xml:space="preserve">The </w:t>
      </w:r>
      <w:r w:rsidR="00053C1A" w:rsidRPr="005F1AEA">
        <w:rPr>
          <w:rFonts w:ascii="Arial" w:hAnsi="Arial" w:cs="Arial"/>
          <w:szCs w:val="24"/>
        </w:rPr>
        <w:t>Corporation</w:t>
      </w:r>
      <w:r w:rsidR="00214089" w:rsidRPr="005F1AEA">
        <w:rPr>
          <w:rFonts w:ascii="Arial" w:hAnsi="Arial" w:cs="Arial"/>
          <w:szCs w:val="24"/>
        </w:rPr>
        <w:t xml:space="preserve"> </w:t>
      </w:r>
      <w:r w:rsidR="00500C86" w:rsidRPr="00733A97">
        <w:rPr>
          <w:rFonts w:ascii="Arial" w:hAnsi="Arial" w:cs="Arial"/>
          <w:szCs w:val="24"/>
        </w:rPr>
        <w:t xml:space="preserve">shall </w:t>
      </w:r>
      <w:r w:rsidR="00053C1A" w:rsidRPr="005F1AEA">
        <w:rPr>
          <w:rFonts w:ascii="Arial" w:hAnsi="Arial" w:cs="Arial"/>
          <w:szCs w:val="24"/>
        </w:rPr>
        <w:t xml:space="preserve">comply with all </w:t>
      </w:r>
      <w:r w:rsidR="00500C86" w:rsidRPr="00733A97">
        <w:rPr>
          <w:rFonts w:ascii="Arial" w:hAnsi="Arial" w:cs="Arial"/>
          <w:szCs w:val="24"/>
        </w:rPr>
        <w:t xml:space="preserve">the </w:t>
      </w:r>
      <w:r w:rsidR="00152D92" w:rsidRPr="005F1AEA">
        <w:rPr>
          <w:rFonts w:ascii="Arial" w:hAnsi="Arial" w:cs="Arial"/>
          <w:szCs w:val="24"/>
        </w:rPr>
        <w:t xml:space="preserve">requirements and </w:t>
      </w:r>
      <w:r w:rsidR="00053C1A" w:rsidRPr="005F1AEA">
        <w:rPr>
          <w:rFonts w:ascii="Arial" w:hAnsi="Arial" w:cs="Arial"/>
          <w:szCs w:val="24"/>
        </w:rPr>
        <w:t xml:space="preserve">procedures </w:t>
      </w:r>
      <w:r w:rsidR="00D803EA" w:rsidRPr="005F1AEA">
        <w:rPr>
          <w:rFonts w:ascii="Arial" w:hAnsi="Arial" w:cs="Arial"/>
          <w:szCs w:val="24"/>
        </w:rPr>
        <w:t xml:space="preserve">of New </w:t>
      </w:r>
      <w:r w:rsidR="00222874" w:rsidRPr="00733A97">
        <w:rPr>
          <w:rFonts w:ascii="Arial" w:hAnsi="Arial" w:cs="Arial"/>
          <w:szCs w:val="24"/>
        </w:rPr>
        <w:t xml:space="preserve">State </w:t>
      </w:r>
      <w:r w:rsidR="00D803EA" w:rsidRPr="005F1AEA">
        <w:rPr>
          <w:rFonts w:ascii="Arial" w:hAnsi="Arial" w:cs="Arial"/>
          <w:szCs w:val="24"/>
        </w:rPr>
        <w:t xml:space="preserve">York Executive Law Article 15-A (“15-A”) </w:t>
      </w:r>
      <w:r w:rsidR="00214089" w:rsidRPr="005F1AEA">
        <w:rPr>
          <w:rFonts w:ascii="Arial" w:hAnsi="Arial" w:cs="Arial"/>
          <w:szCs w:val="24"/>
        </w:rPr>
        <w:t>and its impleme</w:t>
      </w:r>
      <w:r w:rsidR="009F3D0F" w:rsidRPr="005F1AEA">
        <w:rPr>
          <w:rFonts w:ascii="Arial" w:hAnsi="Arial" w:cs="Arial"/>
          <w:szCs w:val="24"/>
        </w:rPr>
        <w:t>nt</w:t>
      </w:r>
      <w:r w:rsidR="009F2ABA" w:rsidRPr="00733A97">
        <w:rPr>
          <w:rFonts w:ascii="Arial" w:hAnsi="Arial" w:cs="Arial"/>
          <w:szCs w:val="24"/>
        </w:rPr>
        <w:t xml:space="preserve">ing </w:t>
      </w:r>
      <w:r w:rsidR="009F3D0F" w:rsidRPr="005F1AEA">
        <w:rPr>
          <w:rFonts w:ascii="Arial" w:hAnsi="Arial" w:cs="Arial"/>
          <w:szCs w:val="24"/>
        </w:rPr>
        <w:lastRenderedPageBreak/>
        <w:t xml:space="preserve">regulations </w:t>
      </w:r>
      <w:r w:rsidR="009F3D0F" w:rsidRPr="00733A97">
        <w:rPr>
          <w:rFonts w:ascii="Arial" w:hAnsi="Arial" w:cs="Arial"/>
          <w:i/>
          <w:szCs w:val="24"/>
        </w:rPr>
        <w:t>(5NYCRR140</w:t>
      </w:r>
      <w:r w:rsidR="009F3D0F" w:rsidRPr="005F1AEA">
        <w:rPr>
          <w:rFonts w:ascii="Arial" w:hAnsi="Arial" w:cs="Arial"/>
          <w:i/>
          <w:szCs w:val="24"/>
        </w:rPr>
        <w:t>-145</w:t>
      </w:r>
      <w:r w:rsidR="00214089" w:rsidRPr="00733A97">
        <w:rPr>
          <w:rFonts w:ascii="Arial" w:hAnsi="Arial" w:cs="Arial"/>
          <w:i/>
          <w:szCs w:val="24"/>
        </w:rPr>
        <w:t>)</w:t>
      </w:r>
      <w:r w:rsidR="00214089" w:rsidRPr="005F1AEA">
        <w:rPr>
          <w:rFonts w:ascii="Arial" w:hAnsi="Arial" w:cs="Arial"/>
          <w:szCs w:val="24"/>
        </w:rPr>
        <w:t xml:space="preserve"> </w:t>
      </w:r>
      <w:r w:rsidR="00D803EA" w:rsidRPr="005F1AEA">
        <w:rPr>
          <w:rFonts w:ascii="Arial" w:hAnsi="Arial" w:cs="Arial"/>
          <w:szCs w:val="24"/>
        </w:rPr>
        <w:t>to ensure the meaningful participation of Minority</w:t>
      </w:r>
      <w:r w:rsidRPr="00733A97">
        <w:rPr>
          <w:rFonts w:ascii="Arial" w:hAnsi="Arial" w:cs="Arial"/>
          <w:szCs w:val="24"/>
        </w:rPr>
        <w:t xml:space="preserve">-owned business enterprise </w:t>
      </w:r>
      <w:r w:rsidR="00D803EA" w:rsidRPr="005F1AEA">
        <w:rPr>
          <w:rFonts w:ascii="Arial" w:hAnsi="Arial" w:cs="Arial"/>
          <w:szCs w:val="24"/>
        </w:rPr>
        <w:t>and Women</w:t>
      </w:r>
      <w:r w:rsidRPr="00733A97">
        <w:rPr>
          <w:rFonts w:ascii="Arial" w:hAnsi="Arial" w:cs="Arial"/>
          <w:szCs w:val="24"/>
        </w:rPr>
        <w:t>-o</w:t>
      </w:r>
      <w:r w:rsidR="00D803EA" w:rsidRPr="005F1AEA">
        <w:rPr>
          <w:rFonts w:ascii="Arial" w:hAnsi="Arial" w:cs="Arial"/>
          <w:szCs w:val="24"/>
        </w:rPr>
        <w:t xml:space="preserve">wned </w:t>
      </w:r>
      <w:r w:rsidRPr="00733A97">
        <w:rPr>
          <w:rFonts w:ascii="Arial" w:hAnsi="Arial" w:cs="Arial"/>
          <w:szCs w:val="24"/>
        </w:rPr>
        <w:t>b</w:t>
      </w:r>
      <w:r w:rsidR="00D803EA" w:rsidRPr="005F1AEA">
        <w:rPr>
          <w:rFonts w:ascii="Arial" w:hAnsi="Arial" w:cs="Arial"/>
          <w:szCs w:val="24"/>
        </w:rPr>
        <w:t>usiness</w:t>
      </w:r>
      <w:r w:rsidRPr="00733A97">
        <w:rPr>
          <w:rFonts w:ascii="Arial" w:hAnsi="Arial" w:cs="Arial"/>
          <w:szCs w:val="24"/>
        </w:rPr>
        <w:t xml:space="preserve"> enterprise</w:t>
      </w:r>
      <w:r w:rsidR="00D803EA" w:rsidRPr="005F1AEA">
        <w:rPr>
          <w:rFonts w:ascii="Arial" w:hAnsi="Arial" w:cs="Arial"/>
          <w:szCs w:val="24"/>
        </w:rPr>
        <w:t xml:space="preserve"> in </w:t>
      </w:r>
      <w:r w:rsidR="00214089" w:rsidRPr="005F1AEA">
        <w:rPr>
          <w:rFonts w:ascii="Arial" w:hAnsi="Arial" w:cs="Arial"/>
          <w:szCs w:val="24"/>
        </w:rPr>
        <w:t xml:space="preserve">its </w:t>
      </w:r>
      <w:r w:rsidR="0083241A" w:rsidRPr="00733A97">
        <w:rPr>
          <w:rFonts w:ascii="Arial" w:hAnsi="Arial" w:cs="Arial"/>
          <w:szCs w:val="24"/>
        </w:rPr>
        <w:t>c</w:t>
      </w:r>
      <w:r w:rsidR="00214089" w:rsidRPr="005F1AEA">
        <w:rPr>
          <w:rFonts w:ascii="Arial" w:hAnsi="Arial" w:cs="Arial"/>
          <w:szCs w:val="24"/>
        </w:rPr>
        <w:t xml:space="preserve">ontracts and subcontracts. Thus, </w:t>
      </w:r>
      <w:r w:rsidR="00053C1A" w:rsidRPr="005F1AEA">
        <w:rPr>
          <w:rFonts w:ascii="Arial" w:hAnsi="Arial" w:cs="Arial"/>
          <w:szCs w:val="24"/>
        </w:rPr>
        <w:t>State University Standard Affirmative Action Clauses</w:t>
      </w:r>
      <w:r w:rsidR="00907817" w:rsidRPr="005F1AEA">
        <w:rPr>
          <w:rFonts w:ascii="Arial" w:hAnsi="Arial" w:cs="Arial"/>
          <w:szCs w:val="24"/>
        </w:rPr>
        <w:t>, Exhibits</w:t>
      </w:r>
      <w:r w:rsidR="001712E3" w:rsidRPr="005F1AEA">
        <w:rPr>
          <w:rFonts w:ascii="Arial" w:hAnsi="Arial" w:cs="Arial"/>
          <w:szCs w:val="24"/>
        </w:rPr>
        <w:t xml:space="preserve"> </w:t>
      </w:r>
      <w:r w:rsidR="00053C1A" w:rsidRPr="005F1AEA">
        <w:rPr>
          <w:rFonts w:ascii="Arial" w:hAnsi="Arial" w:cs="Arial"/>
          <w:szCs w:val="24"/>
        </w:rPr>
        <w:t>A-1</w:t>
      </w:r>
      <w:r w:rsidR="00214089" w:rsidRPr="005F1AEA">
        <w:rPr>
          <w:rFonts w:ascii="Arial" w:hAnsi="Arial" w:cs="Arial"/>
          <w:szCs w:val="24"/>
        </w:rPr>
        <w:t xml:space="preserve"> must be attached to all the Corporation contracts and subcontracts.  </w:t>
      </w:r>
      <w:r w:rsidR="0055739A" w:rsidRPr="005F1AEA">
        <w:rPr>
          <w:rFonts w:ascii="Arial" w:hAnsi="Arial" w:cs="Arial"/>
          <w:szCs w:val="24"/>
        </w:rPr>
        <w:t>In further compliance with 15-A,</w:t>
      </w:r>
      <w:r w:rsidR="000956F8" w:rsidRPr="00733A97">
        <w:rPr>
          <w:rFonts w:ascii="Arial" w:hAnsi="Arial" w:cs="Arial"/>
          <w:szCs w:val="24"/>
        </w:rPr>
        <w:t xml:space="preserve"> </w:t>
      </w:r>
      <w:r w:rsidR="000E2BF6" w:rsidRPr="00733A97">
        <w:rPr>
          <w:rFonts w:ascii="Arial" w:hAnsi="Arial" w:cs="Arial"/>
          <w:szCs w:val="24"/>
        </w:rPr>
        <w:t>t</w:t>
      </w:r>
      <w:r w:rsidR="000956F8" w:rsidRPr="00733A97">
        <w:rPr>
          <w:rFonts w:ascii="Arial" w:hAnsi="Arial" w:cs="Arial"/>
          <w:szCs w:val="24"/>
        </w:rPr>
        <w:t>he Corporation</w:t>
      </w:r>
      <w:r w:rsidR="0055739A" w:rsidRPr="005F1AEA">
        <w:rPr>
          <w:rFonts w:ascii="Arial" w:hAnsi="Arial" w:cs="Arial"/>
          <w:szCs w:val="24"/>
        </w:rPr>
        <w:t xml:space="preserve"> </w:t>
      </w:r>
      <w:r w:rsidR="000E2BF6" w:rsidRPr="00733A97">
        <w:rPr>
          <w:rFonts w:ascii="Arial" w:hAnsi="Arial" w:cs="Arial"/>
          <w:szCs w:val="24"/>
        </w:rPr>
        <w:t xml:space="preserve">will have reporting obligations </w:t>
      </w:r>
      <w:r w:rsidR="007573AE" w:rsidRPr="00733A97">
        <w:rPr>
          <w:rFonts w:ascii="Arial" w:hAnsi="Arial" w:cs="Arial"/>
          <w:szCs w:val="24"/>
        </w:rPr>
        <w:t xml:space="preserve">to SUNY </w:t>
      </w:r>
      <w:r w:rsidR="00500C86" w:rsidRPr="00733A97">
        <w:rPr>
          <w:rFonts w:ascii="Arial" w:hAnsi="Arial" w:cs="Arial"/>
          <w:szCs w:val="24"/>
        </w:rPr>
        <w:t xml:space="preserve">which for </w:t>
      </w:r>
      <w:r w:rsidR="007573AE" w:rsidRPr="00733A97">
        <w:rPr>
          <w:rFonts w:ascii="Arial" w:hAnsi="Arial" w:cs="Arial"/>
          <w:szCs w:val="24"/>
        </w:rPr>
        <w:t xml:space="preserve">reference </w:t>
      </w:r>
      <w:r w:rsidR="000E2BF6" w:rsidRPr="00733A97">
        <w:rPr>
          <w:rFonts w:ascii="Arial" w:hAnsi="Arial" w:cs="Arial"/>
          <w:szCs w:val="24"/>
        </w:rPr>
        <w:t xml:space="preserve">are fully </w:t>
      </w:r>
      <w:r w:rsidR="007554C9" w:rsidRPr="00733A97">
        <w:rPr>
          <w:rFonts w:ascii="Arial" w:hAnsi="Arial" w:cs="Arial"/>
          <w:szCs w:val="24"/>
        </w:rPr>
        <w:t>set</w:t>
      </w:r>
      <w:r w:rsidR="007573AE" w:rsidRPr="00733A97">
        <w:rPr>
          <w:rFonts w:ascii="Arial" w:hAnsi="Arial" w:cs="Arial"/>
          <w:szCs w:val="24"/>
        </w:rPr>
        <w:t xml:space="preserve"> forth in State University MWBE policy (P</w:t>
      </w:r>
      <w:r w:rsidRPr="00733A97">
        <w:rPr>
          <w:rFonts w:ascii="Arial" w:hAnsi="Arial" w:cs="Arial"/>
          <w:szCs w:val="24"/>
        </w:rPr>
        <w:t>olicy</w:t>
      </w:r>
      <w:r w:rsidR="007573AE" w:rsidRPr="00733A97">
        <w:rPr>
          <w:rFonts w:ascii="Arial" w:hAnsi="Arial" w:cs="Arial"/>
          <w:szCs w:val="24"/>
        </w:rPr>
        <w:t xml:space="preserve"> Item 7556).</w:t>
      </w:r>
    </w:p>
    <w:p w14:paraId="1C31B292" w14:textId="77777777" w:rsidR="004E4F83" w:rsidRPr="00733A97" w:rsidRDefault="004E4F83" w:rsidP="00F83412">
      <w:pPr>
        <w:pStyle w:val="BodyText"/>
        <w:jc w:val="both"/>
        <w:rPr>
          <w:rFonts w:ascii="Arial" w:hAnsi="Arial" w:cs="Arial"/>
          <w:color w:val="FF0000"/>
          <w:szCs w:val="24"/>
        </w:rPr>
      </w:pPr>
    </w:p>
    <w:p w14:paraId="399C56B8" w14:textId="77777777" w:rsidR="00DD0BBC" w:rsidRPr="00733A97" w:rsidRDefault="000956F8" w:rsidP="00F83412">
      <w:pPr>
        <w:pStyle w:val="BodyText"/>
        <w:jc w:val="both"/>
        <w:rPr>
          <w:rFonts w:ascii="Arial" w:hAnsi="Arial" w:cs="Arial"/>
          <w:szCs w:val="24"/>
        </w:rPr>
      </w:pPr>
      <w:r w:rsidRPr="00733A97">
        <w:rPr>
          <w:rFonts w:ascii="Arial" w:hAnsi="Arial" w:cs="Arial"/>
          <w:szCs w:val="24"/>
        </w:rPr>
        <w:t>I</w:t>
      </w:r>
      <w:r w:rsidR="0055739A" w:rsidRPr="005F1AEA">
        <w:rPr>
          <w:rFonts w:ascii="Arial" w:hAnsi="Arial" w:cs="Arial"/>
          <w:szCs w:val="24"/>
        </w:rPr>
        <w:t>nformation</w:t>
      </w:r>
      <w:r w:rsidR="009B672A" w:rsidRPr="00733A97">
        <w:rPr>
          <w:rFonts w:ascii="Arial" w:hAnsi="Arial" w:cs="Arial"/>
          <w:szCs w:val="24"/>
        </w:rPr>
        <w:t xml:space="preserve"> that </w:t>
      </w:r>
      <w:r w:rsidR="00AA247B" w:rsidRPr="005F1AEA">
        <w:rPr>
          <w:rFonts w:ascii="Arial" w:hAnsi="Arial" w:cs="Arial"/>
          <w:szCs w:val="24"/>
        </w:rPr>
        <w:t xml:space="preserve">the Corporation </w:t>
      </w:r>
      <w:r w:rsidR="009B672A" w:rsidRPr="00733A97">
        <w:rPr>
          <w:rFonts w:ascii="Arial" w:hAnsi="Arial" w:cs="Arial"/>
          <w:szCs w:val="24"/>
        </w:rPr>
        <w:t xml:space="preserve">will </w:t>
      </w:r>
      <w:r w:rsidRPr="00733A97">
        <w:rPr>
          <w:rFonts w:ascii="Arial" w:hAnsi="Arial" w:cs="Arial"/>
          <w:szCs w:val="24"/>
        </w:rPr>
        <w:t xml:space="preserve">submit </w:t>
      </w:r>
      <w:r w:rsidR="00222874" w:rsidRPr="00733A97">
        <w:rPr>
          <w:rFonts w:ascii="Arial" w:hAnsi="Arial" w:cs="Arial"/>
          <w:szCs w:val="24"/>
        </w:rPr>
        <w:t xml:space="preserve">to SUNY </w:t>
      </w:r>
      <w:r w:rsidR="00DD0BBC" w:rsidRPr="00733A97">
        <w:rPr>
          <w:rFonts w:ascii="Arial" w:hAnsi="Arial" w:cs="Arial"/>
          <w:szCs w:val="24"/>
        </w:rPr>
        <w:t xml:space="preserve">in compliance with this reporting obligation under 15-A </w:t>
      </w:r>
      <w:r w:rsidR="00222874" w:rsidRPr="00733A97">
        <w:rPr>
          <w:rFonts w:ascii="Arial" w:hAnsi="Arial" w:cs="Arial"/>
          <w:szCs w:val="24"/>
        </w:rPr>
        <w:t xml:space="preserve">that </w:t>
      </w:r>
      <w:r w:rsidRPr="00733A97">
        <w:rPr>
          <w:rFonts w:ascii="Arial" w:hAnsi="Arial" w:cs="Arial"/>
          <w:szCs w:val="24"/>
        </w:rPr>
        <w:t xml:space="preserve">may </w:t>
      </w:r>
      <w:r w:rsidR="009B672A" w:rsidRPr="00733A97">
        <w:rPr>
          <w:rFonts w:ascii="Arial" w:hAnsi="Arial" w:cs="Arial"/>
          <w:szCs w:val="24"/>
        </w:rPr>
        <w:t>include</w:t>
      </w:r>
      <w:r w:rsidRPr="00733A97">
        <w:rPr>
          <w:rFonts w:ascii="Arial" w:hAnsi="Arial" w:cs="Arial"/>
          <w:szCs w:val="24"/>
        </w:rPr>
        <w:t xml:space="preserve">, but </w:t>
      </w:r>
      <w:r w:rsidR="009B672A" w:rsidRPr="00733A97">
        <w:rPr>
          <w:rFonts w:ascii="Arial" w:hAnsi="Arial" w:cs="Arial"/>
          <w:szCs w:val="24"/>
        </w:rPr>
        <w:t xml:space="preserve">not limited to reports, </w:t>
      </w:r>
      <w:r w:rsidR="00222874" w:rsidRPr="00733A97">
        <w:rPr>
          <w:rFonts w:ascii="Arial" w:hAnsi="Arial" w:cs="Arial"/>
          <w:szCs w:val="24"/>
        </w:rPr>
        <w:t xml:space="preserve">forms, </w:t>
      </w:r>
      <w:r w:rsidR="009B672A" w:rsidRPr="00733A97">
        <w:rPr>
          <w:rFonts w:ascii="Arial" w:hAnsi="Arial" w:cs="Arial"/>
          <w:szCs w:val="24"/>
        </w:rPr>
        <w:t>contracts, subcontracts</w:t>
      </w:r>
      <w:r w:rsidR="00222874" w:rsidRPr="00733A97">
        <w:rPr>
          <w:rFonts w:ascii="Arial" w:hAnsi="Arial" w:cs="Arial"/>
          <w:szCs w:val="24"/>
        </w:rPr>
        <w:t xml:space="preserve">. This information </w:t>
      </w:r>
      <w:r w:rsidR="00AA247B" w:rsidRPr="005F1AEA">
        <w:rPr>
          <w:rFonts w:ascii="Arial" w:hAnsi="Arial" w:cs="Arial"/>
          <w:szCs w:val="24"/>
        </w:rPr>
        <w:t xml:space="preserve">shall be used for the purposes of </w:t>
      </w:r>
      <w:r w:rsidR="009B672A" w:rsidRPr="00733A97">
        <w:rPr>
          <w:rFonts w:ascii="Arial" w:hAnsi="Arial" w:cs="Arial"/>
          <w:szCs w:val="24"/>
        </w:rPr>
        <w:t xml:space="preserve">meeting </w:t>
      </w:r>
      <w:r w:rsidR="00DD0BBC" w:rsidRPr="00733A97">
        <w:rPr>
          <w:rFonts w:ascii="Arial" w:hAnsi="Arial" w:cs="Arial"/>
          <w:szCs w:val="24"/>
        </w:rPr>
        <w:t xml:space="preserve">the </w:t>
      </w:r>
      <w:r w:rsidR="00222874" w:rsidRPr="00733A97">
        <w:rPr>
          <w:rFonts w:ascii="Arial" w:hAnsi="Arial" w:cs="Arial"/>
          <w:szCs w:val="24"/>
        </w:rPr>
        <w:t>Corporation’s obligations</w:t>
      </w:r>
      <w:r w:rsidR="009B672A" w:rsidRPr="00733A97">
        <w:rPr>
          <w:rFonts w:ascii="Arial" w:hAnsi="Arial" w:cs="Arial"/>
          <w:szCs w:val="24"/>
        </w:rPr>
        <w:t xml:space="preserve"> under </w:t>
      </w:r>
      <w:r w:rsidR="00AA247B" w:rsidRPr="005F1AEA">
        <w:rPr>
          <w:rFonts w:ascii="Arial" w:hAnsi="Arial" w:cs="Arial"/>
          <w:szCs w:val="24"/>
        </w:rPr>
        <w:t>15-A</w:t>
      </w:r>
      <w:r w:rsidR="00222874" w:rsidRPr="00733A97">
        <w:rPr>
          <w:rFonts w:ascii="Arial" w:hAnsi="Arial" w:cs="Arial"/>
          <w:szCs w:val="24"/>
        </w:rPr>
        <w:t xml:space="preserve"> and other applicable law</w:t>
      </w:r>
      <w:r w:rsidR="00AA247B" w:rsidRPr="005F1AEA">
        <w:rPr>
          <w:rFonts w:ascii="Arial" w:hAnsi="Arial" w:cs="Arial"/>
          <w:szCs w:val="24"/>
        </w:rPr>
        <w:t xml:space="preserve">. </w:t>
      </w:r>
    </w:p>
    <w:p w14:paraId="3DB795DA" w14:textId="77777777" w:rsidR="00DD0BBC" w:rsidRPr="00733A97" w:rsidRDefault="00DD0BBC" w:rsidP="00F83412">
      <w:pPr>
        <w:pStyle w:val="BodyText"/>
        <w:jc w:val="both"/>
        <w:rPr>
          <w:rFonts w:ascii="Arial" w:hAnsi="Arial" w:cs="Arial"/>
          <w:szCs w:val="24"/>
        </w:rPr>
      </w:pPr>
    </w:p>
    <w:p w14:paraId="46FCB133" w14:textId="77777777" w:rsidR="0055739A" w:rsidRPr="00733A97" w:rsidRDefault="00DD0BBC" w:rsidP="00F83412">
      <w:pPr>
        <w:pStyle w:val="BodyText"/>
        <w:jc w:val="both"/>
        <w:rPr>
          <w:rFonts w:ascii="Arial" w:hAnsi="Arial" w:cs="Arial"/>
          <w:szCs w:val="24"/>
        </w:rPr>
      </w:pPr>
      <w:r w:rsidRPr="00733A97">
        <w:rPr>
          <w:rFonts w:ascii="Arial" w:hAnsi="Arial" w:cs="Arial"/>
          <w:szCs w:val="24"/>
        </w:rPr>
        <w:t xml:space="preserve">If </w:t>
      </w:r>
      <w:r w:rsidR="00222874" w:rsidRPr="00733A97">
        <w:rPr>
          <w:rFonts w:ascii="Arial" w:hAnsi="Arial" w:cs="Arial"/>
          <w:szCs w:val="24"/>
        </w:rPr>
        <w:t xml:space="preserve">any </w:t>
      </w:r>
      <w:r w:rsidR="000956F8" w:rsidRPr="00733A97">
        <w:rPr>
          <w:rFonts w:ascii="Arial" w:hAnsi="Arial" w:cs="Arial"/>
          <w:szCs w:val="24"/>
        </w:rPr>
        <w:t xml:space="preserve">information </w:t>
      </w:r>
      <w:r w:rsidR="00222874" w:rsidRPr="00733A97">
        <w:rPr>
          <w:rFonts w:ascii="Arial" w:hAnsi="Arial" w:cs="Arial"/>
          <w:szCs w:val="24"/>
        </w:rPr>
        <w:t xml:space="preserve">that is </w:t>
      </w:r>
      <w:r w:rsidR="000956F8" w:rsidRPr="00733A97">
        <w:rPr>
          <w:rFonts w:ascii="Arial" w:hAnsi="Arial" w:cs="Arial"/>
          <w:szCs w:val="24"/>
        </w:rPr>
        <w:t xml:space="preserve">submitted </w:t>
      </w:r>
      <w:r w:rsidRPr="00733A97">
        <w:rPr>
          <w:rFonts w:ascii="Arial" w:hAnsi="Arial" w:cs="Arial"/>
          <w:szCs w:val="24"/>
        </w:rPr>
        <w:t>by the Corporation is of proprietary</w:t>
      </w:r>
      <w:r w:rsidR="000956F8" w:rsidRPr="00733A97">
        <w:rPr>
          <w:rFonts w:ascii="Arial" w:hAnsi="Arial" w:cs="Arial"/>
          <w:szCs w:val="24"/>
        </w:rPr>
        <w:t xml:space="preserve"> nature that should be </w:t>
      </w:r>
      <w:r w:rsidR="00941006" w:rsidRPr="00733A97">
        <w:rPr>
          <w:rFonts w:ascii="Arial" w:hAnsi="Arial" w:cs="Arial"/>
          <w:szCs w:val="24"/>
        </w:rPr>
        <w:t xml:space="preserve">kept </w:t>
      </w:r>
      <w:r w:rsidR="000956F8" w:rsidRPr="00733A97">
        <w:rPr>
          <w:rFonts w:ascii="Arial" w:hAnsi="Arial" w:cs="Arial"/>
          <w:szCs w:val="24"/>
        </w:rPr>
        <w:t xml:space="preserve">confidential </w:t>
      </w:r>
      <w:r w:rsidR="00EC23F8" w:rsidRPr="00733A97">
        <w:rPr>
          <w:rFonts w:ascii="Arial" w:hAnsi="Arial" w:cs="Arial"/>
          <w:szCs w:val="24"/>
        </w:rPr>
        <w:t xml:space="preserve">and </w:t>
      </w:r>
      <w:r w:rsidRPr="00733A97">
        <w:rPr>
          <w:rFonts w:ascii="Arial" w:hAnsi="Arial" w:cs="Arial"/>
          <w:szCs w:val="24"/>
        </w:rPr>
        <w:t xml:space="preserve">are </w:t>
      </w:r>
      <w:r w:rsidR="000956F8" w:rsidRPr="00733A97">
        <w:rPr>
          <w:rFonts w:ascii="Arial" w:hAnsi="Arial" w:cs="Arial"/>
          <w:szCs w:val="24"/>
        </w:rPr>
        <w:t xml:space="preserve">identified </w:t>
      </w:r>
      <w:r w:rsidR="00EC23F8" w:rsidRPr="00733A97">
        <w:rPr>
          <w:rFonts w:ascii="Arial" w:hAnsi="Arial" w:cs="Arial"/>
          <w:szCs w:val="24"/>
        </w:rPr>
        <w:t xml:space="preserve">as such </w:t>
      </w:r>
      <w:r w:rsidR="000956F8" w:rsidRPr="00733A97">
        <w:rPr>
          <w:rFonts w:ascii="Arial" w:hAnsi="Arial" w:cs="Arial"/>
          <w:szCs w:val="24"/>
        </w:rPr>
        <w:t xml:space="preserve">by the Corporation </w:t>
      </w:r>
      <w:r w:rsidR="006D3B5A" w:rsidRPr="00733A97">
        <w:rPr>
          <w:rFonts w:ascii="Arial" w:hAnsi="Arial" w:cs="Arial"/>
          <w:szCs w:val="24"/>
        </w:rPr>
        <w:t xml:space="preserve">or a </w:t>
      </w:r>
      <w:r w:rsidR="000956F8" w:rsidRPr="00733A97">
        <w:rPr>
          <w:rFonts w:ascii="Arial" w:hAnsi="Arial" w:cs="Arial"/>
          <w:szCs w:val="24"/>
        </w:rPr>
        <w:t>third party</w:t>
      </w:r>
      <w:r w:rsidR="00EC23F8" w:rsidRPr="00733A97">
        <w:rPr>
          <w:rFonts w:ascii="Arial" w:hAnsi="Arial" w:cs="Arial"/>
          <w:szCs w:val="24"/>
        </w:rPr>
        <w:t>, SUNY</w:t>
      </w:r>
      <w:r w:rsidR="000956F8" w:rsidRPr="00733A97">
        <w:rPr>
          <w:rFonts w:ascii="Arial" w:hAnsi="Arial" w:cs="Arial"/>
          <w:szCs w:val="24"/>
        </w:rPr>
        <w:t xml:space="preserve"> will keep such information confidential only to the exte</w:t>
      </w:r>
      <w:r w:rsidR="006D3B5A" w:rsidRPr="00733A97">
        <w:rPr>
          <w:rFonts w:ascii="Arial" w:hAnsi="Arial" w:cs="Arial"/>
          <w:szCs w:val="24"/>
        </w:rPr>
        <w:t xml:space="preserve">nt permitted by </w:t>
      </w:r>
      <w:r w:rsidR="00AA247B" w:rsidRPr="005F1AEA">
        <w:rPr>
          <w:rFonts w:ascii="Arial" w:hAnsi="Arial" w:cs="Arial"/>
          <w:szCs w:val="24"/>
        </w:rPr>
        <w:t>New York State Freedom of Information Law (“FOIL”) as set forth in Article 6 of the New York State Public Officers Law</w:t>
      </w:r>
      <w:r w:rsidRPr="00733A97">
        <w:rPr>
          <w:rFonts w:ascii="Arial" w:hAnsi="Arial" w:cs="Arial"/>
          <w:szCs w:val="24"/>
        </w:rPr>
        <w:t>)</w:t>
      </w:r>
      <w:r w:rsidR="00500C86" w:rsidRPr="00733A97">
        <w:rPr>
          <w:rFonts w:ascii="Arial" w:hAnsi="Arial" w:cs="Arial"/>
          <w:szCs w:val="24"/>
        </w:rPr>
        <w:t>.</w:t>
      </w:r>
      <w:r w:rsidR="00AF5051" w:rsidRPr="00733A97">
        <w:rPr>
          <w:rFonts w:ascii="Arial" w:hAnsi="Arial" w:cs="Arial"/>
          <w:szCs w:val="24"/>
        </w:rPr>
        <w:t xml:space="preserve"> </w:t>
      </w:r>
    </w:p>
    <w:p w14:paraId="6726C5AB" w14:textId="77777777" w:rsidR="00053C1A" w:rsidRPr="00733A97" w:rsidRDefault="00053C1A" w:rsidP="00F83412">
      <w:pPr>
        <w:jc w:val="both"/>
        <w:rPr>
          <w:rFonts w:ascii="Arial" w:hAnsi="Arial" w:cs="Arial"/>
          <w:sz w:val="24"/>
          <w:szCs w:val="24"/>
        </w:rPr>
      </w:pPr>
    </w:p>
    <w:p w14:paraId="557A30A6" w14:textId="77777777" w:rsidR="00053C1A" w:rsidRPr="00733A97" w:rsidRDefault="00725C24" w:rsidP="00F83412">
      <w:pPr>
        <w:jc w:val="both"/>
        <w:rPr>
          <w:rFonts w:ascii="Arial" w:hAnsi="Arial" w:cs="Arial"/>
          <w:sz w:val="24"/>
          <w:szCs w:val="24"/>
        </w:rPr>
      </w:pPr>
      <w:r>
        <w:rPr>
          <w:rFonts w:ascii="Arial" w:hAnsi="Arial" w:cs="Arial"/>
          <w:sz w:val="24"/>
          <w:szCs w:val="24"/>
        </w:rPr>
        <w:t>8</w:t>
      </w:r>
      <w:r w:rsidR="00053C1A" w:rsidRPr="00733A97">
        <w:rPr>
          <w:rFonts w:ascii="Arial" w:hAnsi="Arial" w:cs="Arial"/>
          <w:sz w:val="24"/>
          <w:szCs w:val="24"/>
        </w:rPr>
        <w:t>.</w:t>
      </w:r>
      <w:r w:rsidR="0062418F" w:rsidRPr="00733A97">
        <w:rPr>
          <w:rFonts w:ascii="Arial" w:hAnsi="Arial" w:cs="Arial"/>
          <w:sz w:val="24"/>
          <w:szCs w:val="24"/>
        </w:rPr>
        <w:tab/>
      </w:r>
      <w:r w:rsidR="00053C1A" w:rsidRPr="00733A97">
        <w:rPr>
          <w:rFonts w:ascii="Arial" w:hAnsi="Arial" w:cs="Arial"/>
          <w:sz w:val="24"/>
          <w:szCs w:val="24"/>
        </w:rPr>
        <w:t>The Corporation shall, upon termination of this agreement, return the facilities provided hereunder, or th</w:t>
      </w:r>
      <w:r w:rsidR="00907817" w:rsidRPr="00733A97">
        <w:rPr>
          <w:rFonts w:ascii="Arial" w:hAnsi="Arial" w:cs="Arial"/>
          <w:sz w:val="24"/>
          <w:szCs w:val="24"/>
        </w:rPr>
        <w:t>e applicable</w:t>
      </w:r>
      <w:r w:rsidR="00053C1A" w:rsidRPr="00733A97">
        <w:rPr>
          <w:rFonts w:ascii="Arial" w:hAnsi="Arial" w:cs="Arial"/>
          <w:sz w:val="24"/>
          <w:szCs w:val="24"/>
        </w:rPr>
        <w:t xml:space="preserve"> portion thereof in the event of partial termination</w:t>
      </w:r>
      <w:r w:rsidR="00907817" w:rsidRPr="00733A97">
        <w:rPr>
          <w:rFonts w:ascii="Arial" w:hAnsi="Arial" w:cs="Arial"/>
          <w:sz w:val="24"/>
          <w:szCs w:val="24"/>
        </w:rPr>
        <w:t xml:space="preserve"> or cessation of a particular activity in accordance with paragraph 1 above</w:t>
      </w:r>
      <w:r w:rsidR="006C00D5" w:rsidRPr="00733A97">
        <w:rPr>
          <w:rFonts w:ascii="Arial" w:hAnsi="Arial" w:cs="Arial"/>
          <w:sz w:val="24"/>
          <w:szCs w:val="24"/>
        </w:rPr>
        <w:t xml:space="preserve">, in </w:t>
      </w:r>
      <w:r w:rsidR="00053C1A" w:rsidRPr="00733A97">
        <w:rPr>
          <w:rFonts w:ascii="Arial" w:hAnsi="Arial" w:cs="Arial"/>
          <w:sz w:val="24"/>
          <w:szCs w:val="24"/>
        </w:rPr>
        <w:t xml:space="preserve">good </w:t>
      </w:r>
      <w:r w:rsidR="00B16DFB" w:rsidRPr="00733A97">
        <w:rPr>
          <w:rFonts w:ascii="Arial" w:hAnsi="Arial" w:cs="Arial"/>
          <w:sz w:val="24"/>
          <w:szCs w:val="24"/>
        </w:rPr>
        <w:t xml:space="preserve">and clean </w:t>
      </w:r>
      <w:r w:rsidR="00053C1A" w:rsidRPr="00733A97">
        <w:rPr>
          <w:rFonts w:ascii="Arial" w:hAnsi="Arial" w:cs="Arial"/>
          <w:sz w:val="24"/>
          <w:szCs w:val="24"/>
        </w:rPr>
        <w:t>condition.</w:t>
      </w:r>
    </w:p>
    <w:p w14:paraId="4BA92FFD" w14:textId="77777777" w:rsidR="00053C1A" w:rsidRPr="00733A97" w:rsidRDefault="00053C1A" w:rsidP="00F83412">
      <w:pPr>
        <w:jc w:val="both"/>
        <w:rPr>
          <w:rFonts w:ascii="Arial" w:hAnsi="Arial" w:cs="Arial"/>
          <w:sz w:val="24"/>
          <w:szCs w:val="24"/>
        </w:rPr>
      </w:pPr>
    </w:p>
    <w:p w14:paraId="34A2D507" w14:textId="77777777" w:rsidR="00053C1A" w:rsidRPr="00733A97" w:rsidRDefault="00725C24" w:rsidP="00F83412">
      <w:pPr>
        <w:jc w:val="both"/>
        <w:rPr>
          <w:rFonts w:ascii="Arial" w:hAnsi="Arial" w:cs="Arial"/>
          <w:sz w:val="24"/>
          <w:szCs w:val="24"/>
        </w:rPr>
      </w:pPr>
      <w:r>
        <w:rPr>
          <w:rFonts w:ascii="Arial" w:hAnsi="Arial" w:cs="Arial"/>
          <w:sz w:val="24"/>
          <w:szCs w:val="24"/>
        </w:rPr>
        <w:t>9</w:t>
      </w:r>
      <w:r w:rsidR="00053C1A" w:rsidRPr="00733A97">
        <w:rPr>
          <w:rFonts w:ascii="Arial" w:hAnsi="Arial" w:cs="Arial"/>
          <w:sz w:val="24"/>
          <w:szCs w:val="24"/>
        </w:rPr>
        <w:t>.</w:t>
      </w:r>
      <w:r w:rsidR="0062418F" w:rsidRPr="00733A97">
        <w:rPr>
          <w:rFonts w:ascii="Arial" w:hAnsi="Arial" w:cs="Arial"/>
          <w:sz w:val="24"/>
          <w:szCs w:val="24"/>
        </w:rPr>
        <w:tab/>
      </w:r>
      <w:r w:rsidR="00053C1A" w:rsidRPr="00733A97">
        <w:rPr>
          <w:rFonts w:ascii="Arial" w:hAnsi="Arial" w:cs="Arial"/>
          <w:sz w:val="24"/>
          <w:szCs w:val="24"/>
        </w:rPr>
        <w:t>The Corporation shall</w:t>
      </w:r>
      <w:r w:rsidR="006305DE" w:rsidRPr="00733A97">
        <w:rPr>
          <w:rFonts w:ascii="Arial" w:hAnsi="Arial" w:cs="Arial"/>
          <w:sz w:val="24"/>
          <w:szCs w:val="24"/>
        </w:rPr>
        <w:t xml:space="preserve"> defend,</w:t>
      </w:r>
      <w:r w:rsidR="00053C1A" w:rsidRPr="00733A97">
        <w:rPr>
          <w:rFonts w:ascii="Arial" w:hAnsi="Arial" w:cs="Arial"/>
          <w:sz w:val="24"/>
          <w:szCs w:val="24"/>
        </w:rPr>
        <w:t xml:space="preserve"> </w:t>
      </w:r>
      <w:proofErr w:type="gramStart"/>
      <w:r w:rsidR="00053C1A" w:rsidRPr="00733A97">
        <w:rPr>
          <w:rFonts w:ascii="Arial" w:hAnsi="Arial" w:cs="Arial"/>
          <w:sz w:val="24"/>
          <w:szCs w:val="24"/>
        </w:rPr>
        <w:t>indemnify</w:t>
      </w:r>
      <w:proofErr w:type="gramEnd"/>
      <w:r w:rsidR="004D25F1" w:rsidRPr="00733A97">
        <w:rPr>
          <w:rFonts w:ascii="Arial" w:hAnsi="Arial" w:cs="Arial"/>
          <w:sz w:val="24"/>
          <w:szCs w:val="24"/>
        </w:rPr>
        <w:t xml:space="preserve"> </w:t>
      </w:r>
      <w:r w:rsidR="00053C1A" w:rsidRPr="00733A97">
        <w:rPr>
          <w:rFonts w:ascii="Arial" w:hAnsi="Arial" w:cs="Arial"/>
          <w:sz w:val="24"/>
          <w:szCs w:val="24"/>
        </w:rPr>
        <w:t xml:space="preserve">and hold harmless the State University and the State of New York from and against any </w:t>
      </w:r>
      <w:r w:rsidR="006305DE" w:rsidRPr="00733A97">
        <w:rPr>
          <w:rFonts w:ascii="Arial" w:hAnsi="Arial" w:cs="Arial"/>
          <w:sz w:val="24"/>
          <w:szCs w:val="24"/>
        </w:rPr>
        <w:t xml:space="preserve">claim, </w:t>
      </w:r>
      <w:r w:rsidR="00053C1A" w:rsidRPr="00733A97">
        <w:rPr>
          <w:rFonts w:ascii="Arial" w:hAnsi="Arial" w:cs="Arial"/>
          <w:sz w:val="24"/>
          <w:szCs w:val="24"/>
        </w:rPr>
        <w:t>damage, fine, judgment, expenses, or charge suffered, imposed, assessed or incurred for any violation or occasioned by any act, neglect or omission of the Corporation, its officers, employees, agents</w:t>
      </w:r>
      <w:r w:rsidR="00AA34BB" w:rsidRPr="00733A97">
        <w:rPr>
          <w:rFonts w:ascii="Arial" w:hAnsi="Arial" w:cs="Arial"/>
          <w:sz w:val="24"/>
          <w:szCs w:val="24"/>
        </w:rPr>
        <w:t>, or sub-contractors</w:t>
      </w:r>
      <w:r w:rsidR="00053C1A" w:rsidRPr="00733A97">
        <w:rPr>
          <w:rFonts w:ascii="Arial" w:hAnsi="Arial" w:cs="Arial"/>
          <w:sz w:val="24"/>
          <w:szCs w:val="24"/>
        </w:rPr>
        <w:t>.  The Corporation shall</w:t>
      </w:r>
      <w:r w:rsidR="006305DE" w:rsidRPr="00733A97">
        <w:rPr>
          <w:rFonts w:ascii="Arial" w:hAnsi="Arial" w:cs="Arial"/>
          <w:sz w:val="24"/>
          <w:szCs w:val="24"/>
        </w:rPr>
        <w:t xml:space="preserve"> defend, </w:t>
      </w:r>
      <w:proofErr w:type="gramStart"/>
      <w:r w:rsidR="00053C1A" w:rsidRPr="00733A97">
        <w:rPr>
          <w:rFonts w:ascii="Arial" w:hAnsi="Arial" w:cs="Arial"/>
          <w:sz w:val="24"/>
          <w:szCs w:val="24"/>
        </w:rPr>
        <w:t>indemnify</w:t>
      </w:r>
      <w:proofErr w:type="gramEnd"/>
      <w:r w:rsidR="00053C1A" w:rsidRPr="00733A97">
        <w:rPr>
          <w:rFonts w:ascii="Arial" w:hAnsi="Arial" w:cs="Arial"/>
          <w:sz w:val="24"/>
          <w:szCs w:val="24"/>
        </w:rPr>
        <w:t xml:space="preserve"> and hold harmless the State University and the State of New York from and against legal proceedings, judgment</w:t>
      </w:r>
      <w:r w:rsidR="00ED36F4" w:rsidRPr="00733A97">
        <w:rPr>
          <w:rFonts w:ascii="Arial" w:hAnsi="Arial" w:cs="Arial"/>
          <w:sz w:val="24"/>
          <w:szCs w:val="24"/>
        </w:rPr>
        <w:t>s</w:t>
      </w:r>
      <w:r w:rsidR="00053C1A" w:rsidRPr="00733A97">
        <w:rPr>
          <w:rFonts w:ascii="Arial" w:hAnsi="Arial" w:cs="Arial"/>
          <w:sz w:val="24"/>
          <w:szCs w:val="24"/>
        </w:rPr>
        <w:t>, or damages which may arise as the result of the Corporation’s sub</w:t>
      </w:r>
      <w:r w:rsidR="00490B52" w:rsidRPr="00733A97">
        <w:rPr>
          <w:rFonts w:ascii="Arial" w:hAnsi="Arial" w:cs="Arial"/>
          <w:sz w:val="24"/>
          <w:szCs w:val="24"/>
        </w:rPr>
        <w:t>-</w:t>
      </w:r>
      <w:r w:rsidR="00053C1A" w:rsidRPr="00733A97">
        <w:rPr>
          <w:rFonts w:ascii="Arial" w:hAnsi="Arial" w:cs="Arial"/>
          <w:sz w:val="24"/>
          <w:szCs w:val="24"/>
        </w:rPr>
        <w:t xml:space="preserve">contracting any of the services provided hereunder.  The responsibility of the Corporation shall not be extended to </w:t>
      </w:r>
      <w:r w:rsidR="006305DE" w:rsidRPr="00733A97">
        <w:rPr>
          <w:rFonts w:ascii="Arial" w:hAnsi="Arial" w:cs="Arial"/>
          <w:sz w:val="24"/>
          <w:szCs w:val="24"/>
        </w:rPr>
        <w:t xml:space="preserve">claims, </w:t>
      </w:r>
      <w:r w:rsidR="00053C1A" w:rsidRPr="00733A97">
        <w:rPr>
          <w:rFonts w:ascii="Arial" w:hAnsi="Arial" w:cs="Arial"/>
          <w:sz w:val="24"/>
          <w:szCs w:val="24"/>
        </w:rPr>
        <w:t xml:space="preserve">liability or damages arising out of the negligence of the </w:t>
      </w:r>
      <w:r w:rsidR="00907817" w:rsidRPr="00733A97">
        <w:rPr>
          <w:rFonts w:ascii="Arial" w:hAnsi="Arial" w:cs="Arial"/>
          <w:sz w:val="24"/>
          <w:szCs w:val="24"/>
        </w:rPr>
        <w:t>State University</w:t>
      </w:r>
      <w:r w:rsidR="00053C1A" w:rsidRPr="00733A97">
        <w:rPr>
          <w:rFonts w:ascii="Arial" w:hAnsi="Arial" w:cs="Arial"/>
          <w:sz w:val="24"/>
          <w:szCs w:val="24"/>
        </w:rPr>
        <w:t>, its officers, employees, agents</w:t>
      </w:r>
      <w:r w:rsidR="0083579C" w:rsidRPr="00733A97">
        <w:rPr>
          <w:rFonts w:ascii="Arial" w:hAnsi="Arial" w:cs="Arial"/>
          <w:sz w:val="24"/>
          <w:szCs w:val="24"/>
        </w:rPr>
        <w:t>, or sub-contractors</w:t>
      </w:r>
      <w:r w:rsidR="00053C1A" w:rsidRPr="00733A97">
        <w:rPr>
          <w:rFonts w:ascii="Arial" w:hAnsi="Arial" w:cs="Arial"/>
          <w:sz w:val="24"/>
          <w:szCs w:val="24"/>
        </w:rPr>
        <w:t>.</w:t>
      </w:r>
    </w:p>
    <w:p w14:paraId="65D33865" w14:textId="77777777" w:rsidR="00053C1A" w:rsidRPr="00733A97" w:rsidRDefault="00053C1A" w:rsidP="00F83412">
      <w:pPr>
        <w:jc w:val="both"/>
        <w:rPr>
          <w:rFonts w:ascii="Arial" w:hAnsi="Arial" w:cs="Arial"/>
          <w:sz w:val="24"/>
          <w:szCs w:val="24"/>
        </w:rPr>
      </w:pPr>
    </w:p>
    <w:p w14:paraId="73276623" w14:textId="77777777" w:rsidR="00053C1A" w:rsidRPr="00733A97" w:rsidRDefault="00053C1A" w:rsidP="00F83412">
      <w:pPr>
        <w:jc w:val="both"/>
        <w:rPr>
          <w:rFonts w:ascii="Arial" w:hAnsi="Arial" w:cs="Arial"/>
          <w:sz w:val="24"/>
          <w:szCs w:val="24"/>
        </w:rPr>
      </w:pPr>
      <w:r w:rsidRPr="00733A97">
        <w:rPr>
          <w:rFonts w:ascii="Arial" w:hAnsi="Arial" w:cs="Arial"/>
          <w:sz w:val="24"/>
          <w:szCs w:val="24"/>
        </w:rPr>
        <w:t>In the event any damage or loss is caused to the equipment or facilities provided by the Campus hereunder, by the negligence or improper conduct of the Corporation, its officers, employees, agents or sub</w:t>
      </w:r>
      <w:r w:rsidR="00490B52" w:rsidRPr="00733A97">
        <w:rPr>
          <w:rFonts w:ascii="Arial" w:hAnsi="Arial" w:cs="Arial"/>
          <w:sz w:val="24"/>
          <w:szCs w:val="24"/>
        </w:rPr>
        <w:t>-</w:t>
      </w:r>
      <w:r w:rsidRPr="00733A97">
        <w:rPr>
          <w:rFonts w:ascii="Arial" w:hAnsi="Arial" w:cs="Arial"/>
          <w:sz w:val="24"/>
          <w:szCs w:val="24"/>
        </w:rPr>
        <w:t xml:space="preserve">contractors, the Corporation shall cause the said damage or loss to be repaired or replaced as speedily as possible at its own cost and expense.  Notwithstanding the above, </w:t>
      </w:r>
      <w:r w:rsidR="005209C4">
        <w:rPr>
          <w:rFonts w:ascii="Arial" w:hAnsi="Arial" w:cs="Arial"/>
          <w:sz w:val="24"/>
          <w:szCs w:val="24"/>
        </w:rPr>
        <w:t>to the extent</w:t>
      </w:r>
      <w:r w:rsidRPr="00733A97">
        <w:rPr>
          <w:rFonts w:ascii="Arial" w:hAnsi="Arial" w:cs="Arial"/>
          <w:sz w:val="24"/>
          <w:szCs w:val="24"/>
        </w:rPr>
        <w:t xml:space="preserve"> such damage or loss is due to the negligence of the </w:t>
      </w:r>
      <w:r w:rsidR="00907817" w:rsidRPr="00733A97">
        <w:rPr>
          <w:rFonts w:ascii="Arial" w:hAnsi="Arial" w:cs="Arial"/>
          <w:sz w:val="24"/>
          <w:szCs w:val="24"/>
        </w:rPr>
        <w:t>State University</w:t>
      </w:r>
      <w:r w:rsidRPr="00733A97">
        <w:rPr>
          <w:rFonts w:ascii="Arial" w:hAnsi="Arial" w:cs="Arial"/>
          <w:sz w:val="24"/>
          <w:szCs w:val="24"/>
        </w:rPr>
        <w:t>, its officers, employees, or agents, the Corporation shall be relieved of its responsibility for the repair or replacement of such damaged or lost equipment or facilities.</w:t>
      </w:r>
    </w:p>
    <w:p w14:paraId="498638B0" w14:textId="77777777" w:rsidR="00053C1A" w:rsidRPr="00733A97" w:rsidRDefault="00053C1A" w:rsidP="00F83412">
      <w:pPr>
        <w:jc w:val="both"/>
        <w:rPr>
          <w:rFonts w:ascii="Arial" w:hAnsi="Arial" w:cs="Arial"/>
          <w:sz w:val="24"/>
          <w:szCs w:val="24"/>
        </w:rPr>
      </w:pPr>
    </w:p>
    <w:p w14:paraId="3D398809" w14:textId="77777777" w:rsidR="00053C1A" w:rsidRPr="00733A97" w:rsidRDefault="00053C1A" w:rsidP="00F83412">
      <w:pPr>
        <w:jc w:val="both"/>
        <w:rPr>
          <w:rFonts w:ascii="Arial" w:hAnsi="Arial" w:cs="Arial"/>
          <w:sz w:val="24"/>
          <w:szCs w:val="24"/>
        </w:rPr>
      </w:pPr>
      <w:r w:rsidRPr="00733A97">
        <w:rPr>
          <w:rFonts w:ascii="Arial" w:hAnsi="Arial" w:cs="Arial"/>
          <w:sz w:val="24"/>
          <w:szCs w:val="24"/>
        </w:rPr>
        <w:t xml:space="preserve">In no event shall anything contained in this agreement be deemed to impose liability of any nature upon the Corporation for loss or damage to persons or property, </w:t>
      </w:r>
      <w:r w:rsidR="00214E1B" w:rsidRPr="00733A97">
        <w:rPr>
          <w:rFonts w:ascii="Arial" w:hAnsi="Arial" w:cs="Arial"/>
          <w:sz w:val="24"/>
          <w:szCs w:val="24"/>
        </w:rPr>
        <w:t xml:space="preserve">to the extent </w:t>
      </w:r>
      <w:r w:rsidRPr="00733A97">
        <w:rPr>
          <w:rFonts w:ascii="Arial" w:hAnsi="Arial" w:cs="Arial"/>
          <w:sz w:val="24"/>
          <w:szCs w:val="24"/>
        </w:rPr>
        <w:t>caused by the Campus, its officers, employees, or agents, or by any third party over which the Corporation exercises no control.</w:t>
      </w:r>
    </w:p>
    <w:p w14:paraId="6324A1C6" w14:textId="77777777" w:rsidR="00053C1A" w:rsidRPr="00733A97" w:rsidRDefault="00053C1A" w:rsidP="00F83412">
      <w:pPr>
        <w:jc w:val="both"/>
        <w:rPr>
          <w:rFonts w:ascii="Arial" w:hAnsi="Arial" w:cs="Arial"/>
          <w:sz w:val="24"/>
          <w:szCs w:val="24"/>
        </w:rPr>
      </w:pPr>
    </w:p>
    <w:p w14:paraId="0F5F2756" w14:textId="77777777" w:rsidR="00053C1A" w:rsidRPr="00733A97" w:rsidRDefault="00053C1A" w:rsidP="00F83412">
      <w:pPr>
        <w:pStyle w:val="BodyText"/>
        <w:jc w:val="both"/>
        <w:rPr>
          <w:rFonts w:ascii="Arial" w:hAnsi="Arial" w:cs="Arial"/>
          <w:szCs w:val="24"/>
        </w:rPr>
      </w:pPr>
      <w:r w:rsidRPr="00733A97">
        <w:rPr>
          <w:rFonts w:ascii="Arial" w:hAnsi="Arial" w:cs="Arial"/>
          <w:szCs w:val="24"/>
        </w:rPr>
        <w:t>In the event any of the services hereunder are provided by a sub</w:t>
      </w:r>
      <w:r w:rsidR="00490B52" w:rsidRPr="00733A97">
        <w:rPr>
          <w:rFonts w:ascii="Arial" w:hAnsi="Arial" w:cs="Arial"/>
          <w:szCs w:val="24"/>
        </w:rPr>
        <w:t>-</w:t>
      </w:r>
      <w:r w:rsidRPr="00733A97">
        <w:rPr>
          <w:rFonts w:ascii="Arial" w:hAnsi="Arial" w:cs="Arial"/>
          <w:szCs w:val="24"/>
        </w:rPr>
        <w:t>contractor, the Corporation will ensure that such sub</w:t>
      </w:r>
      <w:r w:rsidR="00490B52" w:rsidRPr="00733A97">
        <w:rPr>
          <w:rFonts w:ascii="Arial" w:hAnsi="Arial" w:cs="Arial"/>
          <w:szCs w:val="24"/>
        </w:rPr>
        <w:t>-</w:t>
      </w:r>
      <w:r w:rsidRPr="00733A97">
        <w:rPr>
          <w:rFonts w:ascii="Arial" w:hAnsi="Arial" w:cs="Arial"/>
          <w:szCs w:val="24"/>
        </w:rPr>
        <w:t xml:space="preserve">contractor shall obligate itself to assume liability in accordance with the provisions of this </w:t>
      </w:r>
      <w:r w:rsidR="00907817" w:rsidRPr="00733A97">
        <w:rPr>
          <w:rFonts w:ascii="Arial" w:hAnsi="Arial" w:cs="Arial"/>
          <w:szCs w:val="24"/>
        </w:rPr>
        <w:t>agreement</w:t>
      </w:r>
      <w:r w:rsidRPr="00733A97">
        <w:rPr>
          <w:rFonts w:ascii="Arial" w:hAnsi="Arial" w:cs="Arial"/>
          <w:szCs w:val="24"/>
        </w:rPr>
        <w:t>.</w:t>
      </w:r>
    </w:p>
    <w:p w14:paraId="5074D220" w14:textId="77777777" w:rsidR="00053C1A" w:rsidRPr="00733A97" w:rsidRDefault="00053C1A" w:rsidP="00F83412">
      <w:pPr>
        <w:jc w:val="both"/>
        <w:rPr>
          <w:rFonts w:ascii="Arial" w:hAnsi="Arial" w:cs="Arial"/>
          <w:sz w:val="24"/>
          <w:szCs w:val="24"/>
        </w:rPr>
      </w:pPr>
    </w:p>
    <w:p w14:paraId="2CAE0532" w14:textId="77777777" w:rsidR="00053C1A" w:rsidRPr="00733A97" w:rsidRDefault="00725C24" w:rsidP="00F83412">
      <w:pPr>
        <w:jc w:val="both"/>
        <w:rPr>
          <w:rFonts w:ascii="Arial" w:hAnsi="Arial" w:cs="Arial"/>
          <w:sz w:val="24"/>
          <w:szCs w:val="24"/>
        </w:rPr>
      </w:pPr>
      <w:r>
        <w:rPr>
          <w:rFonts w:ascii="Arial" w:hAnsi="Arial" w:cs="Arial"/>
          <w:sz w:val="24"/>
          <w:szCs w:val="24"/>
        </w:rPr>
        <w:t>10</w:t>
      </w:r>
      <w:r w:rsidR="00053C1A" w:rsidRPr="00733A97">
        <w:rPr>
          <w:rFonts w:ascii="Arial" w:hAnsi="Arial" w:cs="Arial"/>
          <w:sz w:val="24"/>
          <w:szCs w:val="24"/>
        </w:rPr>
        <w:t>.</w:t>
      </w:r>
      <w:r w:rsidR="0062418F" w:rsidRPr="00733A97">
        <w:rPr>
          <w:rFonts w:ascii="Arial" w:hAnsi="Arial" w:cs="Arial"/>
          <w:sz w:val="24"/>
          <w:szCs w:val="24"/>
        </w:rPr>
        <w:tab/>
      </w:r>
      <w:r w:rsidR="00053C1A" w:rsidRPr="00733A97">
        <w:rPr>
          <w:rFonts w:ascii="Arial" w:hAnsi="Arial" w:cs="Arial"/>
          <w:sz w:val="24"/>
          <w:szCs w:val="24"/>
        </w:rPr>
        <w:t>P</w:t>
      </w:r>
      <w:r w:rsidR="00512C73" w:rsidRPr="00733A97">
        <w:rPr>
          <w:rFonts w:ascii="Arial" w:hAnsi="Arial" w:cs="Arial"/>
          <w:sz w:val="24"/>
          <w:szCs w:val="24"/>
        </w:rPr>
        <w:t xml:space="preserve">ayments for food service, </w:t>
      </w:r>
      <w:r w:rsidR="00053C1A" w:rsidRPr="00733A97">
        <w:rPr>
          <w:rFonts w:ascii="Arial" w:hAnsi="Arial" w:cs="Arial"/>
          <w:sz w:val="24"/>
          <w:szCs w:val="24"/>
        </w:rPr>
        <w:t xml:space="preserve">board contracts and any other Corporation services mutually agreed to by the </w:t>
      </w:r>
      <w:r w:rsidR="004E27E2" w:rsidRPr="00733A97">
        <w:rPr>
          <w:rFonts w:ascii="Arial" w:hAnsi="Arial" w:cs="Arial"/>
          <w:sz w:val="24"/>
          <w:szCs w:val="24"/>
        </w:rPr>
        <w:t>C</w:t>
      </w:r>
      <w:r w:rsidR="00053C1A" w:rsidRPr="00733A97">
        <w:rPr>
          <w:rFonts w:ascii="Arial" w:hAnsi="Arial" w:cs="Arial"/>
          <w:sz w:val="24"/>
          <w:szCs w:val="24"/>
        </w:rPr>
        <w:t xml:space="preserve">ampus and the Corporation and purchased by students, shall be </w:t>
      </w:r>
      <w:proofErr w:type="gramStart"/>
      <w:r w:rsidR="00053C1A" w:rsidRPr="00733A97">
        <w:rPr>
          <w:rFonts w:ascii="Arial" w:hAnsi="Arial" w:cs="Arial"/>
          <w:sz w:val="24"/>
          <w:szCs w:val="24"/>
        </w:rPr>
        <w:t>collected</w:t>
      </w:r>
      <w:proofErr w:type="gramEnd"/>
      <w:r w:rsidR="00053C1A" w:rsidRPr="00733A97">
        <w:rPr>
          <w:rFonts w:ascii="Arial" w:hAnsi="Arial" w:cs="Arial"/>
          <w:sz w:val="24"/>
          <w:szCs w:val="24"/>
        </w:rPr>
        <w:t xml:space="preserve"> and disbursed in accordance with the following:</w:t>
      </w:r>
    </w:p>
    <w:p w14:paraId="2B0A1466" w14:textId="77777777" w:rsidR="00F83412" w:rsidRPr="00733A97" w:rsidRDefault="00F83412" w:rsidP="00F83412">
      <w:pPr>
        <w:jc w:val="both"/>
        <w:rPr>
          <w:rFonts w:ascii="Arial" w:hAnsi="Arial" w:cs="Arial"/>
          <w:sz w:val="24"/>
          <w:szCs w:val="24"/>
        </w:rPr>
      </w:pPr>
    </w:p>
    <w:p w14:paraId="3CBD609A" w14:textId="77777777" w:rsidR="009E301D" w:rsidRPr="00733A97" w:rsidRDefault="005F47B4" w:rsidP="009E301D">
      <w:pPr>
        <w:ind w:left="360" w:hanging="360"/>
        <w:jc w:val="both"/>
        <w:rPr>
          <w:rFonts w:ascii="Arial" w:hAnsi="Arial" w:cs="Arial"/>
          <w:sz w:val="24"/>
          <w:szCs w:val="24"/>
        </w:rPr>
      </w:pPr>
      <w:r w:rsidRPr="00733A97">
        <w:rPr>
          <w:rFonts w:ascii="Arial" w:hAnsi="Arial" w:cs="Arial"/>
          <w:sz w:val="24"/>
          <w:szCs w:val="24"/>
        </w:rPr>
        <w:t>a</w:t>
      </w:r>
      <w:r w:rsidR="00053C1A" w:rsidRPr="00733A97">
        <w:rPr>
          <w:rFonts w:ascii="Arial" w:hAnsi="Arial" w:cs="Arial"/>
          <w:sz w:val="24"/>
          <w:szCs w:val="24"/>
        </w:rPr>
        <w:t>)</w:t>
      </w:r>
      <w:r w:rsidRPr="00733A97">
        <w:rPr>
          <w:rFonts w:ascii="Arial" w:hAnsi="Arial" w:cs="Arial"/>
          <w:sz w:val="24"/>
          <w:szCs w:val="24"/>
        </w:rPr>
        <w:t xml:space="preserve"> </w:t>
      </w:r>
      <w:r w:rsidR="00053C1A" w:rsidRPr="00733A97">
        <w:rPr>
          <w:rFonts w:ascii="Arial" w:hAnsi="Arial" w:cs="Arial"/>
          <w:sz w:val="24"/>
          <w:szCs w:val="24"/>
        </w:rPr>
        <w:t xml:space="preserve">The Corporation may collect the </w:t>
      </w:r>
      <w:r w:rsidRPr="00733A97">
        <w:rPr>
          <w:rFonts w:ascii="Arial" w:hAnsi="Arial" w:cs="Arial"/>
          <w:sz w:val="24"/>
          <w:szCs w:val="24"/>
        </w:rPr>
        <w:t>app</w:t>
      </w:r>
      <w:r w:rsidR="00053C1A" w:rsidRPr="00733A97">
        <w:rPr>
          <w:rFonts w:ascii="Arial" w:hAnsi="Arial" w:cs="Arial"/>
          <w:sz w:val="24"/>
          <w:szCs w:val="24"/>
        </w:rPr>
        <w:t>roved amount directly from the students.</w:t>
      </w:r>
    </w:p>
    <w:p w14:paraId="482FBBBA" w14:textId="77777777" w:rsidR="009E301D" w:rsidRPr="00733A97" w:rsidRDefault="009E301D" w:rsidP="009E301D">
      <w:pPr>
        <w:ind w:left="360" w:hanging="360"/>
        <w:jc w:val="both"/>
        <w:rPr>
          <w:rFonts w:ascii="Arial" w:hAnsi="Arial" w:cs="Arial"/>
          <w:sz w:val="24"/>
          <w:szCs w:val="24"/>
        </w:rPr>
      </w:pPr>
    </w:p>
    <w:p w14:paraId="6A41A8DB" w14:textId="77777777" w:rsidR="009E301D" w:rsidRPr="00733A97" w:rsidRDefault="005F47B4" w:rsidP="00733A97">
      <w:pPr>
        <w:jc w:val="both"/>
        <w:rPr>
          <w:rFonts w:ascii="Arial" w:hAnsi="Arial" w:cs="Arial"/>
          <w:sz w:val="24"/>
          <w:szCs w:val="24"/>
        </w:rPr>
      </w:pPr>
      <w:r w:rsidRPr="00733A97">
        <w:rPr>
          <w:rFonts w:ascii="Arial" w:hAnsi="Arial" w:cs="Arial"/>
          <w:sz w:val="24"/>
          <w:szCs w:val="24"/>
        </w:rPr>
        <w:t>b</w:t>
      </w:r>
      <w:r w:rsidR="00053C1A" w:rsidRPr="00733A97">
        <w:rPr>
          <w:rFonts w:ascii="Arial" w:hAnsi="Arial" w:cs="Arial"/>
          <w:sz w:val="24"/>
          <w:szCs w:val="24"/>
        </w:rPr>
        <w:t>) In the alternative, the Corporation may elect to have the Campus</w:t>
      </w:r>
      <w:r w:rsidRPr="00733A97">
        <w:rPr>
          <w:rFonts w:ascii="Arial" w:hAnsi="Arial" w:cs="Arial"/>
          <w:sz w:val="24"/>
          <w:szCs w:val="24"/>
        </w:rPr>
        <w:t xml:space="preserve"> </w:t>
      </w:r>
      <w:r w:rsidR="00053C1A" w:rsidRPr="00733A97">
        <w:rPr>
          <w:rFonts w:ascii="Arial" w:hAnsi="Arial" w:cs="Arial"/>
          <w:sz w:val="24"/>
          <w:szCs w:val="24"/>
        </w:rPr>
        <w:t xml:space="preserve">collect such amount directly from the students. </w:t>
      </w:r>
      <w:r w:rsidR="00053C1A" w:rsidRPr="00733A97">
        <w:rPr>
          <w:rFonts w:ascii="Arial" w:hAnsi="Arial" w:cs="Arial"/>
          <w:b/>
          <w:sz w:val="24"/>
          <w:szCs w:val="24"/>
        </w:rPr>
        <w:t xml:space="preserve"> </w:t>
      </w:r>
      <w:r w:rsidR="00053C1A" w:rsidRPr="00733A97">
        <w:rPr>
          <w:rFonts w:ascii="Arial" w:hAnsi="Arial" w:cs="Arial"/>
          <w:sz w:val="24"/>
          <w:szCs w:val="24"/>
        </w:rPr>
        <w:t xml:space="preserve">The Campus will deposit said receipts in the local campus depository.  </w:t>
      </w:r>
      <w:r w:rsidR="0041610D" w:rsidRPr="0041610D">
        <w:rPr>
          <w:rFonts w:ascii="Arial" w:hAnsi="Arial" w:cs="Arial"/>
          <w:sz w:val="24"/>
          <w:szCs w:val="24"/>
        </w:rPr>
        <w:t>Disburs</w:t>
      </w:r>
      <w:r w:rsidR="00D0464B">
        <w:rPr>
          <w:rFonts w:ascii="Arial" w:hAnsi="Arial" w:cs="Arial"/>
          <w:sz w:val="24"/>
          <w:szCs w:val="24"/>
        </w:rPr>
        <w:t xml:space="preserve">ement of </w:t>
      </w:r>
      <w:r w:rsidR="00D0464B" w:rsidRPr="0041610D">
        <w:rPr>
          <w:rFonts w:ascii="Arial" w:hAnsi="Arial" w:cs="Arial"/>
          <w:sz w:val="24"/>
          <w:szCs w:val="24"/>
        </w:rPr>
        <w:t>said</w:t>
      </w:r>
      <w:r w:rsidR="0041610D" w:rsidRPr="0041610D">
        <w:rPr>
          <w:rFonts w:ascii="Arial" w:hAnsi="Arial" w:cs="Arial"/>
          <w:sz w:val="24"/>
          <w:szCs w:val="24"/>
        </w:rPr>
        <w:t xml:space="preserve"> receipts </w:t>
      </w:r>
      <w:r w:rsidR="00D0464B">
        <w:rPr>
          <w:rFonts w:ascii="Arial" w:hAnsi="Arial" w:cs="Arial"/>
          <w:sz w:val="24"/>
          <w:szCs w:val="24"/>
        </w:rPr>
        <w:t xml:space="preserve">shall be made </w:t>
      </w:r>
      <w:r w:rsidR="0041610D" w:rsidRPr="0041610D">
        <w:rPr>
          <w:rFonts w:ascii="Arial" w:hAnsi="Arial" w:cs="Arial"/>
          <w:sz w:val="24"/>
          <w:szCs w:val="24"/>
        </w:rPr>
        <w:t xml:space="preserve">to the </w:t>
      </w:r>
      <w:r w:rsidR="0041610D">
        <w:rPr>
          <w:rFonts w:ascii="Arial" w:hAnsi="Arial" w:cs="Arial"/>
          <w:sz w:val="24"/>
          <w:szCs w:val="24"/>
        </w:rPr>
        <w:t xml:space="preserve">Corporation </w:t>
      </w:r>
      <w:r w:rsidR="00A34DC3">
        <w:rPr>
          <w:rFonts w:ascii="Arial" w:hAnsi="Arial" w:cs="Arial"/>
          <w:sz w:val="24"/>
          <w:szCs w:val="24"/>
        </w:rPr>
        <w:t xml:space="preserve">direct </w:t>
      </w:r>
      <w:r w:rsidR="00D0464B">
        <w:rPr>
          <w:rFonts w:ascii="Arial" w:hAnsi="Arial" w:cs="Arial"/>
          <w:sz w:val="24"/>
          <w:szCs w:val="24"/>
        </w:rPr>
        <w:t xml:space="preserve">account, </w:t>
      </w:r>
      <w:r w:rsidR="0041610D" w:rsidRPr="0041610D">
        <w:rPr>
          <w:rFonts w:ascii="Arial" w:hAnsi="Arial" w:cs="Arial"/>
          <w:sz w:val="24"/>
          <w:szCs w:val="24"/>
        </w:rPr>
        <w:t>no l</w:t>
      </w:r>
      <w:r w:rsidR="00521ED1">
        <w:rPr>
          <w:rFonts w:ascii="Arial" w:hAnsi="Arial" w:cs="Arial"/>
          <w:sz w:val="24"/>
          <w:szCs w:val="24"/>
        </w:rPr>
        <w:t xml:space="preserve">ater than 15 days </w:t>
      </w:r>
      <w:r w:rsidR="00C528E0">
        <w:rPr>
          <w:rFonts w:ascii="Arial" w:hAnsi="Arial" w:cs="Arial"/>
          <w:sz w:val="24"/>
          <w:szCs w:val="24"/>
        </w:rPr>
        <w:t>of a</w:t>
      </w:r>
      <w:r w:rsidR="00D0464B">
        <w:rPr>
          <w:rFonts w:ascii="Arial" w:hAnsi="Arial" w:cs="Arial"/>
          <w:sz w:val="24"/>
          <w:szCs w:val="24"/>
        </w:rPr>
        <w:t xml:space="preserve"> deposit</w:t>
      </w:r>
      <w:r w:rsidR="00521ED1">
        <w:rPr>
          <w:rFonts w:ascii="Arial" w:hAnsi="Arial" w:cs="Arial"/>
          <w:sz w:val="24"/>
          <w:szCs w:val="24"/>
        </w:rPr>
        <w:t>.</w:t>
      </w:r>
      <w:r w:rsidR="0041610D" w:rsidRPr="0041610D">
        <w:rPr>
          <w:rFonts w:ascii="Arial" w:hAnsi="Arial" w:cs="Arial"/>
          <w:sz w:val="24"/>
          <w:szCs w:val="24"/>
        </w:rPr>
        <w:t xml:space="preserve">  </w:t>
      </w:r>
      <w:r w:rsidR="00053C1A" w:rsidRPr="00733A97">
        <w:rPr>
          <w:rFonts w:ascii="Arial" w:hAnsi="Arial" w:cs="Arial"/>
          <w:sz w:val="24"/>
          <w:szCs w:val="24"/>
        </w:rPr>
        <w:t>It is understood by the parties that students</w:t>
      </w:r>
      <w:r w:rsidR="0041060B" w:rsidRPr="00733A97">
        <w:rPr>
          <w:rFonts w:ascii="Arial" w:hAnsi="Arial" w:cs="Arial"/>
          <w:sz w:val="24"/>
          <w:szCs w:val="24"/>
        </w:rPr>
        <w:t>’</w:t>
      </w:r>
      <w:r w:rsidR="00053C1A" w:rsidRPr="00733A97">
        <w:rPr>
          <w:rFonts w:ascii="Arial" w:hAnsi="Arial" w:cs="Arial"/>
          <w:sz w:val="24"/>
          <w:szCs w:val="24"/>
        </w:rPr>
        <w:t xml:space="preserve"> pending receipt of</w:t>
      </w:r>
      <w:r w:rsidRPr="00733A97">
        <w:rPr>
          <w:rFonts w:ascii="Arial" w:hAnsi="Arial" w:cs="Arial"/>
          <w:sz w:val="24"/>
          <w:szCs w:val="24"/>
        </w:rPr>
        <w:t xml:space="preserve"> </w:t>
      </w:r>
      <w:r w:rsidR="00053C1A" w:rsidRPr="00733A97">
        <w:rPr>
          <w:rFonts w:ascii="Arial" w:hAnsi="Arial" w:cs="Arial"/>
          <w:sz w:val="24"/>
          <w:szCs w:val="24"/>
        </w:rPr>
        <w:t>bona</w:t>
      </w:r>
      <w:r w:rsidR="003428FD" w:rsidRPr="00733A97">
        <w:rPr>
          <w:rFonts w:ascii="Arial" w:hAnsi="Arial" w:cs="Arial"/>
          <w:sz w:val="24"/>
          <w:szCs w:val="24"/>
        </w:rPr>
        <w:t xml:space="preserve"> </w:t>
      </w:r>
      <w:r w:rsidR="00053C1A" w:rsidRPr="00733A97">
        <w:rPr>
          <w:rFonts w:ascii="Arial" w:hAnsi="Arial" w:cs="Arial"/>
          <w:sz w:val="24"/>
          <w:szCs w:val="24"/>
        </w:rPr>
        <w:t>fide financial aid awards may defer such payments.  “Receipts” shall be defined as the date which payments are received by the</w:t>
      </w:r>
      <w:r w:rsidRPr="00733A97">
        <w:rPr>
          <w:rFonts w:ascii="Arial" w:hAnsi="Arial" w:cs="Arial"/>
          <w:sz w:val="24"/>
          <w:szCs w:val="24"/>
        </w:rPr>
        <w:t xml:space="preserve"> </w:t>
      </w:r>
      <w:r w:rsidR="00053C1A" w:rsidRPr="00733A97">
        <w:rPr>
          <w:rFonts w:ascii="Arial" w:hAnsi="Arial" w:cs="Arial"/>
          <w:sz w:val="24"/>
          <w:szCs w:val="24"/>
        </w:rPr>
        <w:t>Campus from the students or the date on</w:t>
      </w:r>
      <w:r w:rsidR="00053C1A" w:rsidRPr="00733A97">
        <w:rPr>
          <w:rFonts w:ascii="Arial" w:hAnsi="Arial" w:cs="Arial"/>
          <w:b/>
          <w:sz w:val="24"/>
          <w:szCs w:val="24"/>
        </w:rPr>
        <w:t xml:space="preserve"> </w:t>
      </w:r>
      <w:r w:rsidR="00053C1A" w:rsidRPr="00733A97">
        <w:rPr>
          <w:rFonts w:ascii="Arial" w:hAnsi="Arial" w:cs="Arial"/>
          <w:sz w:val="24"/>
          <w:szCs w:val="24"/>
        </w:rPr>
        <w:t>which financial aid awards are distributed to student accounts.</w:t>
      </w:r>
      <w:r w:rsidR="007C0A28" w:rsidRPr="00733A97">
        <w:rPr>
          <w:rFonts w:ascii="Arial" w:hAnsi="Arial" w:cs="Arial"/>
          <w:sz w:val="24"/>
          <w:szCs w:val="24"/>
        </w:rPr>
        <w:t xml:space="preserve"> The Corporation hereby assigns to the State University its right to collect any unpaid amounts due from the student as billed by the Campus in accordance with this provision. The right extends to referral to the NYS Attorney General for collection or to an authorized collection agency. </w:t>
      </w:r>
    </w:p>
    <w:p w14:paraId="73F7D50A" w14:textId="77777777" w:rsidR="009F2739" w:rsidRDefault="009F2739" w:rsidP="00733A97">
      <w:pPr>
        <w:jc w:val="both"/>
        <w:rPr>
          <w:rFonts w:ascii="Arial" w:hAnsi="Arial" w:cs="Arial"/>
          <w:sz w:val="24"/>
          <w:szCs w:val="24"/>
        </w:rPr>
      </w:pPr>
    </w:p>
    <w:p w14:paraId="05B4C7AA" w14:textId="77777777" w:rsidR="005E7F84" w:rsidRPr="00733A97" w:rsidRDefault="00120FD0" w:rsidP="00733A97">
      <w:pPr>
        <w:jc w:val="both"/>
        <w:rPr>
          <w:rFonts w:ascii="Arial" w:hAnsi="Arial" w:cs="Arial"/>
          <w:sz w:val="24"/>
          <w:szCs w:val="24"/>
        </w:rPr>
      </w:pPr>
      <w:r>
        <w:rPr>
          <w:rFonts w:ascii="Arial" w:hAnsi="Arial" w:cs="Arial"/>
          <w:sz w:val="24"/>
          <w:szCs w:val="24"/>
        </w:rPr>
        <w:t>c</w:t>
      </w:r>
      <w:r w:rsidRPr="00120FD0">
        <w:rPr>
          <w:rFonts w:ascii="Arial" w:hAnsi="Arial" w:cs="Arial"/>
          <w:sz w:val="24"/>
          <w:szCs w:val="24"/>
        </w:rPr>
        <w:t>)</w:t>
      </w:r>
      <w:r w:rsidRPr="00120FD0">
        <w:rPr>
          <w:rFonts w:ascii="Arial" w:hAnsi="Arial" w:cs="Arial"/>
          <w:sz w:val="24"/>
          <w:szCs w:val="24"/>
        </w:rPr>
        <w:tab/>
      </w:r>
      <w:r w:rsidR="00A34DC3">
        <w:rPr>
          <w:rFonts w:ascii="Arial" w:hAnsi="Arial" w:cs="Arial"/>
          <w:sz w:val="24"/>
          <w:szCs w:val="24"/>
        </w:rPr>
        <w:t xml:space="preserve">The </w:t>
      </w:r>
      <w:r>
        <w:rPr>
          <w:rFonts w:ascii="Arial" w:hAnsi="Arial" w:cs="Arial"/>
          <w:sz w:val="24"/>
          <w:szCs w:val="24"/>
        </w:rPr>
        <w:t xml:space="preserve">Campus and Corporation activities </w:t>
      </w:r>
      <w:r w:rsidRPr="00120FD0">
        <w:rPr>
          <w:rFonts w:ascii="Arial" w:hAnsi="Arial" w:cs="Arial"/>
          <w:sz w:val="24"/>
          <w:szCs w:val="24"/>
        </w:rPr>
        <w:t>pertaining</w:t>
      </w:r>
      <w:r>
        <w:rPr>
          <w:rFonts w:ascii="Arial" w:hAnsi="Arial" w:cs="Arial"/>
          <w:sz w:val="24"/>
          <w:szCs w:val="24"/>
        </w:rPr>
        <w:t xml:space="preserve"> to the receipt, deposit</w:t>
      </w:r>
      <w:r w:rsidR="00A34DC3">
        <w:rPr>
          <w:rFonts w:ascii="Arial" w:hAnsi="Arial" w:cs="Arial"/>
          <w:sz w:val="24"/>
          <w:szCs w:val="24"/>
        </w:rPr>
        <w:t xml:space="preserve">, </w:t>
      </w:r>
      <w:proofErr w:type="gramStart"/>
      <w:r w:rsidR="00A34DC3">
        <w:rPr>
          <w:rFonts w:ascii="Arial" w:hAnsi="Arial" w:cs="Arial"/>
          <w:sz w:val="24"/>
          <w:szCs w:val="24"/>
        </w:rPr>
        <w:t>disbursement</w:t>
      </w:r>
      <w:proofErr w:type="gramEnd"/>
      <w:r w:rsidR="00A34DC3">
        <w:rPr>
          <w:rFonts w:ascii="Arial" w:hAnsi="Arial" w:cs="Arial"/>
          <w:sz w:val="24"/>
          <w:szCs w:val="24"/>
        </w:rPr>
        <w:t xml:space="preserve"> </w:t>
      </w:r>
      <w:r w:rsidRPr="00120FD0">
        <w:rPr>
          <w:rFonts w:ascii="Arial" w:hAnsi="Arial" w:cs="Arial"/>
          <w:sz w:val="24"/>
          <w:szCs w:val="24"/>
        </w:rPr>
        <w:t>and</w:t>
      </w:r>
      <w:r>
        <w:rPr>
          <w:rFonts w:ascii="Arial" w:hAnsi="Arial" w:cs="Arial"/>
          <w:sz w:val="24"/>
          <w:szCs w:val="24"/>
        </w:rPr>
        <w:t xml:space="preserve"> documentation of </w:t>
      </w:r>
      <w:r w:rsidR="005A3B62">
        <w:rPr>
          <w:rFonts w:ascii="Arial" w:hAnsi="Arial" w:cs="Arial"/>
          <w:sz w:val="24"/>
          <w:szCs w:val="24"/>
        </w:rPr>
        <w:t xml:space="preserve">the payments herein </w:t>
      </w:r>
      <w:r>
        <w:rPr>
          <w:rFonts w:ascii="Arial" w:hAnsi="Arial" w:cs="Arial"/>
          <w:sz w:val="24"/>
          <w:szCs w:val="24"/>
        </w:rPr>
        <w:t xml:space="preserve">are </w:t>
      </w:r>
      <w:r w:rsidR="005E7F84" w:rsidRPr="00733A97">
        <w:rPr>
          <w:rFonts w:ascii="Arial" w:hAnsi="Arial" w:cs="Arial"/>
          <w:sz w:val="24"/>
          <w:szCs w:val="24"/>
        </w:rPr>
        <w:t xml:space="preserve">subject to OSC post audit </w:t>
      </w:r>
      <w:r w:rsidR="005A3B62">
        <w:rPr>
          <w:rFonts w:ascii="Arial" w:hAnsi="Arial" w:cs="Arial"/>
          <w:sz w:val="24"/>
          <w:szCs w:val="24"/>
        </w:rPr>
        <w:t xml:space="preserve">oversight </w:t>
      </w:r>
      <w:r w:rsidR="005E7F84" w:rsidRPr="00733A97">
        <w:rPr>
          <w:rFonts w:ascii="Arial" w:hAnsi="Arial" w:cs="Arial"/>
          <w:sz w:val="24"/>
          <w:szCs w:val="24"/>
        </w:rPr>
        <w:t xml:space="preserve">under </w:t>
      </w:r>
      <w:r w:rsidR="005A3B62">
        <w:rPr>
          <w:rFonts w:ascii="Arial" w:hAnsi="Arial" w:cs="Arial"/>
          <w:sz w:val="24"/>
          <w:szCs w:val="24"/>
        </w:rPr>
        <w:t>§</w:t>
      </w:r>
      <w:r w:rsidR="005E7F84" w:rsidRPr="00733A97">
        <w:rPr>
          <w:rFonts w:ascii="Arial" w:hAnsi="Arial" w:cs="Arial"/>
          <w:sz w:val="24"/>
          <w:szCs w:val="24"/>
        </w:rPr>
        <w:t xml:space="preserve">8 of the New York State Finance Law. </w:t>
      </w:r>
    </w:p>
    <w:p w14:paraId="035C6EF2" w14:textId="77777777" w:rsidR="00534739" w:rsidRPr="00733A97" w:rsidRDefault="00534739" w:rsidP="009E301D">
      <w:pPr>
        <w:ind w:left="360"/>
        <w:jc w:val="both"/>
        <w:rPr>
          <w:rFonts w:ascii="Arial" w:hAnsi="Arial" w:cs="Arial"/>
          <w:sz w:val="24"/>
          <w:szCs w:val="24"/>
        </w:rPr>
      </w:pPr>
    </w:p>
    <w:p w14:paraId="0C18F782" w14:textId="77777777" w:rsidR="00053C1A" w:rsidRPr="00733A97" w:rsidRDefault="00361624" w:rsidP="00F83412">
      <w:pPr>
        <w:jc w:val="both"/>
        <w:rPr>
          <w:rFonts w:ascii="Arial" w:hAnsi="Arial" w:cs="Arial"/>
          <w:sz w:val="24"/>
          <w:szCs w:val="24"/>
        </w:rPr>
      </w:pPr>
      <w:r w:rsidRPr="00733A97">
        <w:rPr>
          <w:rFonts w:ascii="Arial" w:hAnsi="Arial" w:cs="Arial"/>
          <w:sz w:val="24"/>
          <w:szCs w:val="24"/>
        </w:rPr>
        <w:t>1</w:t>
      </w:r>
      <w:r w:rsidR="00725C24">
        <w:rPr>
          <w:rFonts w:ascii="Arial" w:hAnsi="Arial" w:cs="Arial"/>
          <w:sz w:val="24"/>
          <w:szCs w:val="24"/>
        </w:rPr>
        <w:t>1</w:t>
      </w:r>
      <w:r w:rsidR="00053C1A" w:rsidRPr="00733A97">
        <w:rPr>
          <w:rFonts w:ascii="Arial" w:hAnsi="Arial" w:cs="Arial"/>
          <w:sz w:val="24"/>
          <w:szCs w:val="24"/>
        </w:rPr>
        <w:t>.</w:t>
      </w:r>
      <w:r w:rsidR="0062418F" w:rsidRPr="00733A97">
        <w:rPr>
          <w:rFonts w:ascii="Arial" w:hAnsi="Arial" w:cs="Arial"/>
          <w:sz w:val="24"/>
          <w:szCs w:val="24"/>
        </w:rPr>
        <w:tab/>
      </w:r>
      <w:r w:rsidR="00053C1A" w:rsidRPr="00733A97">
        <w:rPr>
          <w:rFonts w:ascii="Arial" w:hAnsi="Arial" w:cs="Arial"/>
          <w:sz w:val="24"/>
          <w:szCs w:val="24"/>
        </w:rPr>
        <w:t xml:space="preserve">Charges for use of </w:t>
      </w:r>
      <w:r w:rsidR="00512C73" w:rsidRPr="00733A97">
        <w:rPr>
          <w:rFonts w:ascii="Arial" w:hAnsi="Arial" w:cs="Arial"/>
          <w:sz w:val="24"/>
          <w:szCs w:val="24"/>
        </w:rPr>
        <w:t>facilities</w:t>
      </w:r>
      <w:r w:rsidR="00053C1A" w:rsidRPr="00733A97">
        <w:rPr>
          <w:rFonts w:ascii="Arial" w:hAnsi="Arial" w:cs="Arial"/>
          <w:sz w:val="24"/>
          <w:szCs w:val="24"/>
        </w:rPr>
        <w:t xml:space="preserve">, utilities, and other campus costs associated with the operations of the Corporation, as detailed in Exhibit </w:t>
      </w:r>
      <w:r w:rsidR="00512C73" w:rsidRPr="00733A97">
        <w:rPr>
          <w:rFonts w:ascii="Arial" w:hAnsi="Arial" w:cs="Arial"/>
          <w:sz w:val="24"/>
          <w:szCs w:val="24"/>
        </w:rPr>
        <w:t>D</w:t>
      </w:r>
      <w:r w:rsidR="00053C1A" w:rsidRPr="00733A97">
        <w:rPr>
          <w:rFonts w:ascii="Arial" w:hAnsi="Arial" w:cs="Arial"/>
          <w:sz w:val="24"/>
          <w:szCs w:val="24"/>
        </w:rPr>
        <w:t>, will be determined by the Campus</w:t>
      </w:r>
      <w:r w:rsidR="00113A22" w:rsidRPr="00733A97">
        <w:rPr>
          <w:rFonts w:ascii="Arial" w:hAnsi="Arial" w:cs="Arial"/>
          <w:sz w:val="24"/>
          <w:szCs w:val="24"/>
        </w:rPr>
        <w:t xml:space="preserve">.  </w:t>
      </w:r>
      <w:r w:rsidR="00053C1A" w:rsidRPr="00733A97">
        <w:rPr>
          <w:rFonts w:ascii="Arial" w:hAnsi="Arial" w:cs="Arial"/>
          <w:sz w:val="24"/>
          <w:szCs w:val="24"/>
        </w:rPr>
        <w:t xml:space="preserve">At the option of the Corporation, these charges may be separately delineated or reflected as a single total amount.  These charges shall be paid to the Campus by the Corporation according to terms established by the Campus.  </w:t>
      </w:r>
      <w:r w:rsidR="00B16DFB" w:rsidRPr="00733A97">
        <w:rPr>
          <w:rFonts w:ascii="Arial" w:hAnsi="Arial" w:cs="Arial"/>
          <w:sz w:val="24"/>
          <w:szCs w:val="24"/>
        </w:rPr>
        <w:t>Exhibit D also shall contain a description of the methodology for assessing costs for those items listed therein</w:t>
      </w:r>
      <w:r w:rsidR="0062418F" w:rsidRPr="00733A97">
        <w:rPr>
          <w:rFonts w:ascii="Arial" w:hAnsi="Arial" w:cs="Arial"/>
          <w:sz w:val="24"/>
          <w:szCs w:val="24"/>
        </w:rPr>
        <w:t>.</w:t>
      </w:r>
    </w:p>
    <w:p w14:paraId="34DBF58B" w14:textId="77777777" w:rsidR="0062418F" w:rsidRPr="00733A97" w:rsidRDefault="0062418F" w:rsidP="00F83412">
      <w:pPr>
        <w:jc w:val="both"/>
        <w:rPr>
          <w:rFonts w:ascii="Arial" w:hAnsi="Arial" w:cs="Arial"/>
          <w:sz w:val="24"/>
          <w:szCs w:val="24"/>
        </w:rPr>
      </w:pPr>
    </w:p>
    <w:p w14:paraId="75679BA0" w14:textId="77777777" w:rsidR="00512C73" w:rsidRPr="00733A97" w:rsidRDefault="00053C1A" w:rsidP="00F83412">
      <w:pPr>
        <w:jc w:val="both"/>
        <w:rPr>
          <w:rFonts w:ascii="Arial" w:hAnsi="Arial" w:cs="Arial"/>
          <w:sz w:val="24"/>
          <w:szCs w:val="24"/>
        </w:rPr>
      </w:pPr>
      <w:r w:rsidRPr="00733A97">
        <w:rPr>
          <w:rFonts w:ascii="Arial" w:hAnsi="Arial" w:cs="Arial"/>
          <w:sz w:val="24"/>
          <w:szCs w:val="24"/>
        </w:rPr>
        <w:t>1</w:t>
      </w:r>
      <w:r w:rsidR="00725C24">
        <w:rPr>
          <w:rFonts w:ascii="Arial" w:hAnsi="Arial" w:cs="Arial"/>
          <w:sz w:val="24"/>
          <w:szCs w:val="24"/>
        </w:rPr>
        <w:t>2</w:t>
      </w:r>
      <w:r w:rsidRPr="00733A97">
        <w:rPr>
          <w:rFonts w:ascii="Arial" w:hAnsi="Arial" w:cs="Arial"/>
          <w:b/>
          <w:sz w:val="24"/>
          <w:szCs w:val="24"/>
        </w:rPr>
        <w:t>.</w:t>
      </w:r>
      <w:r w:rsidR="0062418F" w:rsidRPr="00733A97">
        <w:rPr>
          <w:rFonts w:ascii="Arial" w:hAnsi="Arial" w:cs="Arial"/>
          <w:sz w:val="24"/>
          <w:szCs w:val="24"/>
        </w:rPr>
        <w:tab/>
      </w:r>
      <w:r w:rsidR="00512C73" w:rsidRPr="00733A97">
        <w:rPr>
          <w:rFonts w:ascii="Arial" w:hAnsi="Arial" w:cs="Arial"/>
          <w:sz w:val="24"/>
          <w:szCs w:val="24"/>
        </w:rPr>
        <w:t xml:space="preserve">In performing this agreement, the Corporation will receive, maintain, process or otherwise will have access to confidential information on students and/or customers of the Campus. Pursuant to the Gramm-Leach-Bliley Act (P.L. 106-102) and the Federal Trade Commission’s Safeguards Rule (16 CFR Part 314), the Corporation must implement and maintain a written Information Security Program </w:t>
      </w:r>
      <w:proofErr w:type="gramStart"/>
      <w:r w:rsidR="00512C73" w:rsidRPr="00733A97">
        <w:rPr>
          <w:rFonts w:ascii="Arial" w:hAnsi="Arial" w:cs="Arial"/>
          <w:sz w:val="24"/>
          <w:szCs w:val="24"/>
        </w:rPr>
        <w:t>in order to</w:t>
      </w:r>
      <w:proofErr w:type="gramEnd"/>
      <w:r w:rsidR="00512C73" w:rsidRPr="00733A97">
        <w:rPr>
          <w:rFonts w:ascii="Arial" w:hAnsi="Arial" w:cs="Arial"/>
          <w:sz w:val="24"/>
          <w:szCs w:val="24"/>
        </w:rPr>
        <w:t xml:space="preserve"> protect such customer information.  Customer information is defined as “any record containing nonpublic personal information as defined in 16 CFR §313(n)” (the FTC’s Privacy Rule) “about a customer of a financial institution, whether in paper, electronic, or other form” (16 CFR §314.2). Examples of nonpublic personal customer information include, but are not limited to, name, address, phone number, social security number, bank and credit card account numbers and student identification numbers.</w:t>
      </w:r>
    </w:p>
    <w:p w14:paraId="22CA49EE" w14:textId="77777777" w:rsidR="00512C73" w:rsidRPr="00733A97" w:rsidRDefault="00512C73" w:rsidP="00F83412">
      <w:pPr>
        <w:jc w:val="both"/>
        <w:rPr>
          <w:rFonts w:ascii="Arial" w:hAnsi="Arial" w:cs="Arial"/>
          <w:sz w:val="24"/>
          <w:szCs w:val="24"/>
        </w:rPr>
      </w:pPr>
    </w:p>
    <w:p w14:paraId="4582EC3A" w14:textId="77777777" w:rsidR="00512C73" w:rsidRPr="00733A97" w:rsidRDefault="00512C73" w:rsidP="00F83412">
      <w:pPr>
        <w:jc w:val="both"/>
        <w:rPr>
          <w:rFonts w:ascii="Arial" w:hAnsi="Arial" w:cs="Arial"/>
          <w:sz w:val="24"/>
          <w:szCs w:val="24"/>
        </w:rPr>
      </w:pPr>
      <w:r w:rsidRPr="00733A97">
        <w:rPr>
          <w:rFonts w:ascii="Arial" w:hAnsi="Arial" w:cs="Arial"/>
          <w:sz w:val="24"/>
          <w:szCs w:val="24"/>
        </w:rPr>
        <w:lastRenderedPageBreak/>
        <w:t xml:space="preserve">The safeguards that must be implemented under the Program must comply with the elements set forth in 16 CFR §314.4 and must achieve the objectives enunciated in 16 CFR §314.3, namely to: 1) </w:t>
      </w:r>
      <w:r w:rsidR="0041060B" w:rsidRPr="00733A97">
        <w:rPr>
          <w:rFonts w:ascii="Arial" w:hAnsi="Arial" w:cs="Arial"/>
          <w:sz w:val="24"/>
          <w:szCs w:val="24"/>
        </w:rPr>
        <w:t>e</w:t>
      </w:r>
      <w:r w:rsidRPr="00733A97">
        <w:rPr>
          <w:rFonts w:ascii="Arial" w:hAnsi="Arial" w:cs="Arial"/>
          <w:sz w:val="24"/>
          <w:szCs w:val="24"/>
        </w:rPr>
        <w:t xml:space="preserve">nsure the security and confidentiality of student and/or campus customer records and information; 2) protect against any anticipated threats or hazards to the security or integrity of such records; and 3) protect against unauthorized access to or use of such records or information which could result in substantial harm or inconvenience to any student and/or campus customer. </w:t>
      </w:r>
    </w:p>
    <w:p w14:paraId="4AAD52D3" w14:textId="77777777" w:rsidR="00E875AD" w:rsidRPr="00733A97" w:rsidRDefault="00E875AD" w:rsidP="00F83412">
      <w:pPr>
        <w:jc w:val="both"/>
        <w:rPr>
          <w:rFonts w:ascii="Arial" w:hAnsi="Arial" w:cs="Arial"/>
          <w:sz w:val="24"/>
          <w:szCs w:val="24"/>
        </w:rPr>
      </w:pPr>
    </w:p>
    <w:p w14:paraId="764F35C0" w14:textId="77777777" w:rsidR="00E875AD" w:rsidRPr="00733A97" w:rsidRDefault="00E875AD" w:rsidP="00F83412">
      <w:pPr>
        <w:jc w:val="both"/>
        <w:rPr>
          <w:rFonts w:ascii="Arial" w:hAnsi="Arial" w:cs="Arial"/>
          <w:sz w:val="24"/>
          <w:szCs w:val="24"/>
        </w:rPr>
      </w:pPr>
      <w:r w:rsidRPr="00733A97">
        <w:rPr>
          <w:rFonts w:ascii="Arial" w:hAnsi="Arial" w:cs="Arial"/>
          <w:sz w:val="24"/>
          <w:szCs w:val="24"/>
        </w:rPr>
        <w:t>The Corporation shall comply with the provisions of the New York State Information Security Breach and Notification Act (General Business Law Section 899-aa; State Technology Law Section 208).  The Corporation shall be liable for the costs associated with any breach of these provisions if caused by the negligent or willful acts or omissions of the Corporation or its agents, officers, employees, or subcontractors.</w:t>
      </w:r>
    </w:p>
    <w:p w14:paraId="57CE036E" w14:textId="77777777" w:rsidR="00512C73" w:rsidRPr="00733A97" w:rsidRDefault="00512C73" w:rsidP="00F83412">
      <w:pPr>
        <w:jc w:val="both"/>
        <w:rPr>
          <w:rFonts w:ascii="Arial" w:hAnsi="Arial" w:cs="Arial"/>
          <w:sz w:val="24"/>
          <w:szCs w:val="24"/>
        </w:rPr>
      </w:pPr>
    </w:p>
    <w:p w14:paraId="15667665" w14:textId="77777777" w:rsidR="00512C73" w:rsidRPr="00733A97" w:rsidRDefault="00512C73" w:rsidP="00F83412">
      <w:pPr>
        <w:jc w:val="both"/>
        <w:rPr>
          <w:rFonts w:ascii="Arial" w:hAnsi="Arial" w:cs="Arial"/>
          <w:sz w:val="24"/>
          <w:szCs w:val="24"/>
        </w:rPr>
      </w:pPr>
      <w:r w:rsidRPr="00733A97">
        <w:rPr>
          <w:rFonts w:ascii="Arial" w:hAnsi="Arial" w:cs="Arial"/>
          <w:sz w:val="24"/>
          <w:szCs w:val="24"/>
        </w:rPr>
        <w:t>If the Corporation sub</w:t>
      </w:r>
      <w:r w:rsidR="008D74EB" w:rsidRPr="00733A97">
        <w:rPr>
          <w:rFonts w:ascii="Arial" w:hAnsi="Arial" w:cs="Arial"/>
          <w:sz w:val="24"/>
          <w:szCs w:val="24"/>
        </w:rPr>
        <w:t>-</w:t>
      </w:r>
      <w:r w:rsidRPr="00733A97">
        <w:rPr>
          <w:rFonts w:ascii="Arial" w:hAnsi="Arial" w:cs="Arial"/>
          <w:sz w:val="24"/>
          <w:szCs w:val="24"/>
        </w:rPr>
        <w:t>contracts with a third party for any of the services that it is required to undertake in furtherance of this agreement, the Corporation must ensure that such third parties implement practices which protect nonpublic personal information of students and/or campus customers to which they receive, maintain, process or otherwise are permitted access.</w:t>
      </w:r>
    </w:p>
    <w:p w14:paraId="16D8B598" w14:textId="77777777" w:rsidR="005E7F84" w:rsidRPr="00733A97" w:rsidRDefault="005E7F84" w:rsidP="00F83412">
      <w:pPr>
        <w:jc w:val="both"/>
        <w:rPr>
          <w:rFonts w:ascii="Arial" w:hAnsi="Arial" w:cs="Arial"/>
          <w:sz w:val="24"/>
          <w:szCs w:val="24"/>
        </w:rPr>
      </w:pPr>
    </w:p>
    <w:p w14:paraId="12BB44D7" w14:textId="77777777" w:rsidR="005E7F84" w:rsidRPr="00733A97" w:rsidRDefault="005E7F84" w:rsidP="00F83412">
      <w:pPr>
        <w:jc w:val="both"/>
        <w:rPr>
          <w:rFonts w:ascii="Arial" w:hAnsi="Arial" w:cs="Arial"/>
          <w:sz w:val="24"/>
          <w:szCs w:val="24"/>
        </w:rPr>
      </w:pPr>
      <w:r w:rsidRPr="00733A97">
        <w:rPr>
          <w:rFonts w:ascii="Arial" w:hAnsi="Arial" w:cs="Arial"/>
          <w:sz w:val="24"/>
          <w:szCs w:val="24"/>
        </w:rPr>
        <w:t xml:space="preserve">The </w:t>
      </w:r>
      <w:r w:rsidR="0018328D" w:rsidRPr="0018328D">
        <w:rPr>
          <w:rFonts w:ascii="Arial" w:hAnsi="Arial" w:cs="Arial"/>
          <w:sz w:val="24"/>
          <w:szCs w:val="24"/>
        </w:rPr>
        <w:t>Co</w:t>
      </w:r>
      <w:r w:rsidR="0018328D">
        <w:rPr>
          <w:rFonts w:ascii="Arial" w:hAnsi="Arial" w:cs="Arial"/>
          <w:sz w:val="24"/>
          <w:szCs w:val="24"/>
        </w:rPr>
        <w:t xml:space="preserve">rporation </w:t>
      </w:r>
      <w:r w:rsidRPr="00733A97">
        <w:rPr>
          <w:rFonts w:ascii="Arial" w:hAnsi="Arial" w:cs="Arial"/>
          <w:sz w:val="24"/>
          <w:szCs w:val="24"/>
        </w:rPr>
        <w:t xml:space="preserve">agrees to maintain </w:t>
      </w:r>
      <w:r w:rsidR="00C81149">
        <w:rPr>
          <w:rFonts w:ascii="Arial" w:hAnsi="Arial" w:cs="Arial"/>
          <w:sz w:val="24"/>
          <w:szCs w:val="24"/>
        </w:rPr>
        <w:t>data</w:t>
      </w:r>
      <w:r w:rsidR="004F6D9A">
        <w:rPr>
          <w:rFonts w:ascii="Arial" w:hAnsi="Arial" w:cs="Arial"/>
          <w:sz w:val="24"/>
          <w:szCs w:val="24"/>
        </w:rPr>
        <w:t xml:space="preserve"> </w:t>
      </w:r>
      <w:r w:rsidRPr="00733A97">
        <w:rPr>
          <w:rFonts w:ascii="Arial" w:hAnsi="Arial" w:cs="Arial"/>
          <w:sz w:val="24"/>
          <w:szCs w:val="24"/>
        </w:rPr>
        <w:t>security that conforms to generally recognized “</w:t>
      </w:r>
      <w:r w:rsidR="00C81149">
        <w:rPr>
          <w:rFonts w:ascii="Arial" w:hAnsi="Arial" w:cs="Arial"/>
          <w:sz w:val="24"/>
          <w:szCs w:val="24"/>
        </w:rPr>
        <w:t>i</w:t>
      </w:r>
      <w:r w:rsidRPr="00733A97">
        <w:rPr>
          <w:rFonts w:ascii="Arial" w:hAnsi="Arial" w:cs="Arial"/>
          <w:sz w:val="24"/>
          <w:szCs w:val="24"/>
        </w:rPr>
        <w:t xml:space="preserve">ndustry </w:t>
      </w:r>
      <w:r w:rsidR="00C81149">
        <w:rPr>
          <w:rFonts w:ascii="Arial" w:hAnsi="Arial" w:cs="Arial"/>
          <w:sz w:val="24"/>
          <w:szCs w:val="24"/>
        </w:rPr>
        <w:t>s</w:t>
      </w:r>
      <w:r w:rsidRPr="00733A97">
        <w:rPr>
          <w:rFonts w:ascii="Arial" w:hAnsi="Arial" w:cs="Arial"/>
          <w:sz w:val="24"/>
          <w:szCs w:val="24"/>
        </w:rPr>
        <w:t>tandards “and best practices that the Co</w:t>
      </w:r>
      <w:r w:rsidR="0018328D">
        <w:rPr>
          <w:rFonts w:ascii="Arial" w:hAnsi="Arial" w:cs="Arial"/>
          <w:sz w:val="24"/>
          <w:szCs w:val="24"/>
        </w:rPr>
        <w:t xml:space="preserve">rporation </w:t>
      </w:r>
      <w:r w:rsidRPr="00733A97">
        <w:rPr>
          <w:rFonts w:ascii="Arial" w:hAnsi="Arial" w:cs="Arial"/>
          <w:sz w:val="24"/>
          <w:szCs w:val="24"/>
        </w:rPr>
        <w:t>applies to its own</w:t>
      </w:r>
      <w:r w:rsidR="00C81149">
        <w:rPr>
          <w:rFonts w:ascii="Arial" w:hAnsi="Arial" w:cs="Arial"/>
          <w:sz w:val="24"/>
          <w:szCs w:val="24"/>
        </w:rPr>
        <w:t xml:space="preserve"> processes and systems</w:t>
      </w:r>
      <w:r w:rsidRPr="00733A97">
        <w:rPr>
          <w:rFonts w:ascii="Arial" w:hAnsi="Arial" w:cs="Arial"/>
          <w:sz w:val="24"/>
          <w:szCs w:val="24"/>
        </w:rPr>
        <w:t>.  Generally recognized industry standards include but are not limited to the current standards and benchmarks set forth and maintained by the Payment Card Industry/Data Security Standards (PCI/DSS) - see http://www.pcisecuritystandards.org/.</w:t>
      </w:r>
    </w:p>
    <w:p w14:paraId="354C9D8F" w14:textId="77777777" w:rsidR="00512C73" w:rsidRPr="00733A97" w:rsidRDefault="00512C73" w:rsidP="00F83412">
      <w:pPr>
        <w:jc w:val="both"/>
        <w:rPr>
          <w:rFonts w:ascii="Arial" w:hAnsi="Arial" w:cs="Arial"/>
          <w:sz w:val="24"/>
          <w:szCs w:val="24"/>
        </w:rPr>
      </w:pPr>
    </w:p>
    <w:p w14:paraId="57454C4B" w14:textId="77777777" w:rsidR="00BA7E74" w:rsidRPr="00733A97" w:rsidRDefault="00361624" w:rsidP="00F83412">
      <w:pPr>
        <w:jc w:val="both"/>
        <w:rPr>
          <w:rFonts w:ascii="Arial" w:hAnsi="Arial" w:cs="Arial"/>
          <w:sz w:val="24"/>
          <w:szCs w:val="24"/>
        </w:rPr>
      </w:pPr>
      <w:r w:rsidRPr="00733A97">
        <w:rPr>
          <w:rFonts w:ascii="Arial" w:hAnsi="Arial" w:cs="Arial"/>
          <w:sz w:val="24"/>
          <w:szCs w:val="24"/>
        </w:rPr>
        <w:t>1</w:t>
      </w:r>
      <w:r w:rsidR="00725C24">
        <w:rPr>
          <w:rFonts w:ascii="Arial" w:hAnsi="Arial" w:cs="Arial"/>
          <w:sz w:val="24"/>
          <w:szCs w:val="24"/>
        </w:rPr>
        <w:t>3</w:t>
      </w:r>
      <w:r w:rsidR="00512C73" w:rsidRPr="00733A97">
        <w:rPr>
          <w:rFonts w:ascii="Arial" w:hAnsi="Arial" w:cs="Arial"/>
          <w:sz w:val="24"/>
          <w:szCs w:val="24"/>
        </w:rPr>
        <w:t>.</w:t>
      </w:r>
      <w:r w:rsidR="0062418F" w:rsidRPr="00733A97">
        <w:rPr>
          <w:rFonts w:ascii="Arial" w:hAnsi="Arial" w:cs="Arial"/>
          <w:sz w:val="24"/>
          <w:szCs w:val="24"/>
        </w:rPr>
        <w:tab/>
      </w:r>
      <w:r w:rsidR="00BA7E74" w:rsidRPr="00733A97">
        <w:rPr>
          <w:rFonts w:ascii="Arial" w:hAnsi="Arial" w:cs="Arial"/>
          <w:sz w:val="24"/>
          <w:szCs w:val="24"/>
        </w:rPr>
        <w:t>Campus hereby grants the Corporation a non-exclusive right to use its name and marks</w:t>
      </w:r>
      <w:r w:rsidR="00214E1B" w:rsidRPr="00733A97">
        <w:rPr>
          <w:rFonts w:ascii="Arial" w:hAnsi="Arial" w:cs="Arial"/>
          <w:sz w:val="24"/>
          <w:szCs w:val="24"/>
        </w:rPr>
        <w:t xml:space="preserve"> for the benefit of and with the advance approval of the campus</w:t>
      </w:r>
      <w:r w:rsidR="00BA7E74" w:rsidRPr="00733A97">
        <w:rPr>
          <w:rFonts w:ascii="Arial" w:hAnsi="Arial" w:cs="Arial"/>
          <w:sz w:val="24"/>
          <w:szCs w:val="24"/>
        </w:rPr>
        <w:t>.</w:t>
      </w:r>
    </w:p>
    <w:p w14:paraId="188CAED1" w14:textId="77777777" w:rsidR="00BA7E74" w:rsidRPr="00733A97" w:rsidRDefault="00BA7E74" w:rsidP="00F83412">
      <w:pPr>
        <w:jc w:val="both"/>
        <w:rPr>
          <w:rFonts w:ascii="Arial" w:hAnsi="Arial" w:cs="Arial"/>
          <w:sz w:val="24"/>
          <w:szCs w:val="24"/>
        </w:rPr>
      </w:pPr>
    </w:p>
    <w:p w14:paraId="681B4C09" w14:textId="77777777" w:rsidR="00512C73" w:rsidRDefault="00BA7E74" w:rsidP="00F83412">
      <w:pPr>
        <w:jc w:val="both"/>
        <w:rPr>
          <w:rFonts w:ascii="Arial" w:hAnsi="Arial" w:cs="Arial"/>
          <w:strike/>
          <w:sz w:val="24"/>
          <w:szCs w:val="24"/>
        </w:rPr>
      </w:pPr>
      <w:r w:rsidRPr="00733A97">
        <w:rPr>
          <w:rFonts w:ascii="Arial" w:hAnsi="Arial" w:cs="Arial"/>
          <w:sz w:val="24"/>
          <w:szCs w:val="24"/>
        </w:rPr>
        <w:t>1</w:t>
      </w:r>
      <w:r w:rsidR="00725C24">
        <w:rPr>
          <w:rFonts w:ascii="Arial" w:hAnsi="Arial" w:cs="Arial"/>
          <w:sz w:val="24"/>
          <w:szCs w:val="24"/>
        </w:rPr>
        <w:t>4</w:t>
      </w:r>
      <w:r w:rsidRPr="00733A97">
        <w:rPr>
          <w:rFonts w:ascii="Arial" w:hAnsi="Arial" w:cs="Arial"/>
          <w:sz w:val="24"/>
          <w:szCs w:val="24"/>
        </w:rPr>
        <w:t>.</w:t>
      </w:r>
      <w:r w:rsidRPr="00733A97">
        <w:rPr>
          <w:rFonts w:ascii="Arial" w:hAnsi="Arial" w:cs="Arial"/>
          <w:sz w:val="24"/>
          <w:szCs w:val="24"/>
        </w:rPr>
        <w:tab/>
      </w:r>
      <w:r w:rsidR="00053C1A" w:rsidRPr="00733A97">
        <w:rPr>
          <w:rFonts w:ascii="Arial" w:hAnsi="Arial" w:cs="Arial"/>
          <w:sz w:val="24"/>
          <w:szCs w:val="24"/>
        </w:rPr>
        <w:t>The Corporation and its sub</w:t>
      </w:r>
      <w:r w:rsidR="008D74EB" w:rsidRPr="00733A97">
        <w:rPr>
          <w:rFonts w:ascii="Arial" w:hAnsi="Arial" w:cs="Arial"/>
          <w:sz w:val="24"/>
          <w:szCs w:val="24"/>
        </w:rPr>
        <w:t>-</w:t>
      </w:r>
      <w:r w:rsidR="00053C1A" w:rsidRPr="00733A97">
        <w:rPr>
          <w:rFonts w:ascii="Arial" w:hAnsi="Arial" w:cs="Arial"/>
          <w:sz w:val="24"/>
          <w:szCs w:val="24"/>
        </w:rPr>
        <w:t xml:space="preserve">contractors shall be responsible for compliance with all applicable laws, rules, orders, regulations, </w:t>
      </w:r>
      <w:proofErr w:type="gramStart"/>
      <w:r w:rsidR="00053C1A" w:rsidRPr="00733A97">
        <w:rPr>
          <w:rFonts w:ascii="Arial" w:hAnsi="Arial" w:cs="Arial"/>
          <w:sz w:val="24"/>
          <w:szCs w:val="24"/>
        </w:rPr>
        <w:t>codes</w:t>
      </w:r>
      <w:proofErr w:type="gramEnd"/>
      <w:r w:rsidR="00053C1A" w:rsidRPr="00733A97">
        <w:rPr>
          <w:rFonts w:ascii="Arial" w:hAnsi="Arial" w:cs="Arial"/>
          <w:sz w:val="24"/>
          <w:szCs w:val="24"/>
        </w:rPr>
        <w:t xml:space="preserve"> and requirements of Federal, State and Municipal governments applicable hereto</w:t>
      </w:r>
      <w:r w:rsidR="00733A97">
        <w:rPr>
          <w:rFonts w:ascii="Arial" w:hAnsi="Arial" w:cs="Arial"/>
          <w:sz w:val="24"/>
          <w:szCs w:val="24"/>
        </w:rPr>
        <w:t>.</w:t>
      </w:r>
    </w:p>
    <w:p w14:paraId="7A40D360" w14:textId="77777777" w:rsidR="00733A97" w:rsidRPr="00733A97" w:rsidRDefault="00733A97" w:rsidP="00F83412">
      <w:pPr>
        <w:jc w:val="both"/>
        <w:rPr>
          <w:rFonts w:ascii="Arial" w:hAnsi="Arial" w:cs="Arial"/>
          <w:sz w:val="24"/>
          <w:szCs w:val="24"/>
        </w:rPr>
      </w:pPr>
    </w:p>
    <w:p w14:paraId="23FA0F79" w14:textId="77777777" w:rsidR="00B16DFB" w:rsidRPr="00733A97" w:rsidRDefault="005F47B4" w:rsidP="00F83412">
      <w:pPr>
        <w:jc w:val="both"/>
        <w:rPr>
          <w:rFonts w:ascii="Arial" w:hAnsi="Arial" w:cs="Arial"/>
          <w:sz w:val="24"/>
          <w:szCs w:val="24"/>
        </w:rPr>
      </w:pPr>
      <w:r w:rsidRPr="00733A97">
        <w:rPr>
          <w:rFonts w:ascii="Arial" w:hAnsi="Arial" w:cs="Arial"/>
          <w:sz w:val="24"/>
          <w:szCs w:val="24"/>
        </w:rPr>
        <w:t>1</w:t>
      </w:r>
      <w:r w:rsidR="00725C24">
        <w:rPr>
          <w:rFonts w:ascii="Arial" w:hAnsi="Arial" w:cs="Arial"/>
          <w:sz w:val="24"/>
          <w:szCs w:val="24"/>
        </w:rPr>
        <w:t>5</w:t>
      </w:r>
      <w:r w:rsidR="00053C1A" w:rsidRPr="00733A97">
        <w:rPr>
          <w:rFonts w:ascii="Arial" w:hAnsi="Arial" w:cs="Arial"/>
          <w:sz w:val="24"/>
          <w:szCs w:val="24"/>
        </w:rPr>
        <w:t>.</w:t>
      </w:r>
      <w:r w:rsidR="0062418F" w:rsidRPr="00733A97">
        <w:rPr>
          <w:rFonts w:ascii="Arial" w:hAnsi="Arial" w:cs="Arial"/>
          <w:sz w:val="24"/>
          <w:szCs w:val="24"/>
        </w:rPr>
        <w:tab/>
      </w:r>
      <w:r w:rsidR="00B16DFB" w:rsidRPr="00733A97">
        <w:rPr>
          <w:rFonts w:ascii="Arial" w:hAnsi="Arial" w:cs="Arial"/>
          <w:sz w:val="24"/>
          <w:szCs w:val="24"/>
        </w:rPr>
        <w:t xml:space="preserve">This agreement consists of the following documents: </w:t>
      </w:r>
    </w:p>
    <w:p w14:paraId="4B3069B3" w14:textId="77777777" w:rsidR="00F83412" w:rsidRPr="00733A97" w:rsidRDefault="00F83412" w:rsidP="00F83412">
      <w:pPr>
        <w:jc w:val="both"/>
        <w:rPr>
          <w:rFonts w:ascii="Arial" w:hAnsi="Arial" w:cs="Arial"/>
          <w:sz w:val="24"/>
          <w:szCs w:val="24"/>
        </w:rPr>
      </w:pPr>
    </w:p>
    <w:p w14:paraId="1B53E294" w14:textId="77777777" w:rsidR="00F83412" w:rsidRPr="00733A97" w:rsidRDefault="00B16DFB" w:rsidP="00733A97">
      <w:pPr>
        <w:ind w:firstLine="720"/>
        <w:jc w:val="both"/>
        <w:rPr>
          <w:rFonts w:ascii="Arial" w:hAnsi="Arial" w:cs="Arial"/>
          <w:sz w:val="24"/>
          <w:szCs w:val="24"/>
        </w:rPr>
      </w:pPr>
      <w:r w:rsidRPr="00733A97">
        <w:rPr>
          <w:rFonts w:ascii="Arial" w:hAnsi="Arial" w:cs="Arial"/>
          <w:sz w:val="24"/>
          <w:szCs w:val="24"/>
        </w:rPr>
        <w:t>1. Standard NY Contract Clauses—Exhibits A and A-1</w:t>
      </w:r>
    </w:p>
    <w:p w14:paraId="7C28067A" w14:textId="77777777" w:rsidR="00F83412" w:rsidRPr="00733A97" w:rsidRDefault="00B16DFB" w:rsidP="00733A97">
      <w:pPr>
        <w:ind w:firstLine="720"/>
        <w:rPr>
          <w:rFonts w:ascii="Arial" w:hAnsi="Arial" w:cs="Arial"/>
          <w:sz w:val="24"/>
          <w:szCs w:val="24"/>
        </w:rPr>
      </w:pPr>
      <w:r w:rsidRPr="00733A97">
        <w:rPr>
          <w:rFonts w:ascii="Arial" w:hAnsi="Arial" w:cs="Arial"/>
          <w:sz w:val="24"/>
          <w:szCs w:val="24"/>
        </w:rPr>
        <w:t xml:space="preserve">2. Guidelines and Administrative </w:t>
      </w:r>
      <w:r w:rsidR="004E27E2" w:rsidRPr="00733A97">
        <w:rPr>
          <w:rFonts w:ascii="Arial" w:hAnsi="Arial" w:cs="Arial"/>
          <w:sz w:val="24"/>
          <w:szCs w:val="24"/>
        </w:rPr>
        <w:t xml:space="preserve">Requirements </w:t>
      </w:r>
      <w:r w:rsidRPr="00733A97">
        <w:rPr>
          <w:rFonts w:ascii="Arial" w:hAnsi="Arial" w:cs="Arial"/>
          <w:sz w:val="24"/>
          <w:szCs w:val="24"/>
        </w:rPr>
        <w:t>for Auxiliary Service</w:t>
      </w:r>
      <w:r w:rsidR="00157D7E">
        <w:rPr>
          <w:rFonts w:ascii="Arial" w:hAnsi="Arial" w:cs="Arial"/>
          <w:sz w:val="24"/>
          <w:szCs w:val="24"/>
        </w:rPr>
        <w:tab/>
      </w:r>
      <w:r w:rsidR="00157D7E">
        <w:rPr>
          <w:rFonts w:ascii="Arial" w:hAnsi="Arial" w:cs="Arial"/>
          <w:sz w:val="24"/>
          <w:szCs w:val="24"/>
        </w:rPr>
        <w:tab/>
      </w:r>
      <w:r w:rsidR="00157D7E">
        <w:rPr>
          <w:rFonts w:ascii="Arial" w:hAnsi="Arial" w:cs="Arial"/>
          <w:sz w:val="24"/>
          <w:szCs w:val="24"/>
        </w:rPr>
        <w:tab/>
      </w:r>
      <w:r w:rsidRPr="00733A97">
        <w:rPr>
          <w:rFonts w:ascii="Arial" w:hAnsi="Arial" w:cs="Arial"/>
          <w:sz w:val="24"/>
          <w:szCs w:val="24"/>
        </w:rPr>
        <w:t>Corporations—</w:t>
      </w:r>
      <w:r w:rsidR="00F965CC" w:rsidRPr="00733A97">
        <w:rPr>
          <w:rFonts w:ascii="Arial" w:hAnsi="Arial" w:cs="Arial"/>
          <w:sz w:val="24"/>
          <w:szCs w:val="24"/>
        </w:rPr>
        <w:t>Ex</w:t>
      </w:r>
      <w:r w:rsidRPr="00733A97">
        <w:rPr>
          <w:rFonts w:ascii="Arial" w:hAnsi="Arial" w:cs="Arial"/>
          <w:sz w:val="24"/>
          <w:szCs w:val="24"/>
        </w:rPr>
        <w:t>hibit</w:t>
      </w:r>
      <w:r w:rsidR="00066927" w:rsidRPr="00733A97">
        <w:rPr>
          <w:rFonts w:ascii="Arial" w:hAnsi="Arial" w:cs="Arial"/>
          <w:sz w:val="24"/>
          <w:szCs w:val="24"/>
        </w:rPr>
        <w:t>s</w:t>
      </w:r>
      <w:r w:rsidRPr="00733A97">
        <w:rPr>
          <w:rFonts w:ascii="Arial" w:hAnsi="Arial" w:cs="Arial"/>
          <w:sz w:val="24"/>
          <w:szCs w:val="24"/>
        </w:rPr>
        <w:t xml:space="preserve"> B and B-1</w:t>
      </w:r>
    </w:p>
    <w:p w14:paraId="268D77CC" w14:textId="77777777" w:rsidR="00F83412" w:rsidRPr="00733A97" w:rsidRDefault="00F965CC" w:rsidP="00733A97">
      <w:pPr>
        <w:ind w:firstLine="720"/>
        <w:jc w:val="both"/>
        <w:rPr>
          <w:rFonts w:ascii="Arial" w:hAnsi="Arial" w:cs="Arial"/>
          <w:sz w:val="24"/>
          <w:szCs w:val="24"/>
        </w:rPr>
      </w:pPr>
      <w:r w:rsidRPr="00733A97">
        <w:rPr>
          <w:rFonts w:ascii="Arial" w:hAnsi="Arial" w:cs="Arial"/>
          <w:sz w:val="24"/>
          <w:szCs w:val="24"/>
        </w:rPr>
        <w:t>3</w:t>
      </w:r>
      <w:r w:rsidR="00B16DFB" w:rsidRPr="00733A97">
        <w:rPr>
          <w:rFonts w:ascii="Arial" w:hAnsi="Arial" w:cs="Arial"/>
          <w:sz w:val="24"/>
          <w:szCs w:val="24"/>
        </w:rPr>
        <w:t xml:space="preserve">. Corporation </w:t>
      </w:r>
      <w:r w:rsidR="00066927" w:rsidRPr="00733A97">
        <w:rPr>
          <w:rFonts w:ascii="Arial" w:hAnsi="Arial" w:cs="Arial"/>
          <w:sz w:val="24"/>
          <w:szCs w:val="24"/>
        </w:rPr>
        <w:t xml:space="preserve">Services and </w:t>
      </w:r>
      <w:r w:rsidR="00B16DFB" w:rsidRPr="00733A97">
        <w:rPr>
          <w:rFonts w:ascii="Arial" w:hAnsi="Arial" w:cs="Arial"/>
          <w:sz w:val="24"/>
          <w:szCs w:val="24"/>
        </w:rPr>
        <w:t>Activities</w:t>
      </w:r>
      <w:r w:rsidR="00086A1D" w:rsidRPr="00733A97">
        <w:rPr>
          <w:rFonts w:ascii="Arial" w:hAnsi="Arial" w:cs="Arial"/>
          <w:sz w:val="24"/>
          <w:szCs w:val="24"/>
        </w:rPr>
        <w:t>—</w:t>
      </w:r>
      <w:r w:rsidR="00B16DFB" w:rsidRPr="00733A97">
        <w:rPr>
          <w:rFonts w:ascii="Arial" w:hAnsi="Arial" w:cs="Arial"/>
          <w:sz w:val="24"/>
          <w:szCs w:val="24"/>
        </w:rPr>
        <w:t>Exhibit C</w:t>
      </w:r>
    </w:p>
    <w:p w14:paraId="1C39A228" w14:textId="77777777" w:rsidR="00F83412" w:rsidRPr="00733A97" w:rsidRDefault="00F965CC" w:rsidP="00733A97">
      <w:pPr>
        <w:ind w:left="720" w:right="-180"/>
        <w:rPr>
          <w:rFonts w:ascii="Arial" w:hAnsi="Arial" w:cs="Arial"/>
          <w:sz w:val="24"/>
          <w:szCs w:val="24"/>
        </w:rPr>
      </w:pPr>
      <w:r w:rsidRPr="00733A97">
        <w:rPr>
          <w:rFonts w:ascii="Arial" w:hAnsi="Arial" w:cs="Arial"/>
          <w:sz w:val="24"/>
          <w:szCs w:val="24"/>
        </w:rPr>
        <w:t>4</w:t>
      </w:r>
      <w:r w:rsidR="00B16DFB" w:rsidRPr="00733A97">
        <w:rPr>
          <w:rFonts w:ascii="Arial" w:hAnsi="Arial" w:cs="Arial"/>
          <w:sz w:val="24"/>
          <w:szCs w:val="24"/>
        </w:rPr>
        <w:t>. Facilities,</w:t>
      </w:r>
      <w:r w:rsidR="00066927" w:rsidRPr="00733A97">
        <w:rPr>
          <w:rFonts w:ascii="Arial" w:hAnsi="Arial" w:cs="Arial"/>
          <w:sz w:val="24"/>
          <w:szCs w:val="24"/>
        </w:rPr>
        <w:t xml:space="preserve"> Utilities</w:t>
      </w:r>
      <w:r w:rsidR="0041060B" w:rsidRPr="00733A97">
        <w:rPr>
          <w:rFonts w:ascii="Arial" w:hAnsi="Arial" w:cs="Arial"/>
          <w:sz w:val="24"/>
          <w:szCs w:val="24"/>
        </w:rPr>
        <w:t>,</w:t>
      </w:r>
      <w:r w:rsidR="00B16DFB" w:rsidRPr="00733A97">
        <w:rPr>
          <w:rFonts w:ascii="Arial" w:hAnsi="Arial" w:cs="Arial"/>
          <w:sz w:val="24"/>
          <w:szCs w:val="24"/>
        </w:rPr>
        <w:t xml:space="preserve"> and </w:t>
      </w:r>
      <w:r w:rsidR="00066927" w:rsidRPr="00733A97">
        <w:rPr>
          <w:rFonts w:ascii="Arial" w:hAnsi="Arial" w:cs="Arial"/>
          <w:sz w:val="24"/>
          <w:szCs w:val="24"/>
        </w:rPr>
        <w:t>Other Campus Services</w:t>
      </w:r>
      <w:r w:rsidR="00B16DFB" w:rsidRPr="00733A97">
        <w:rPr>
          <w:rFonts w:ascii="Arial" w:hAnsi="Arial" w:cs="Arial"/>
          <w:sz w:val="24"/>
          <w:szCs w:val="24"/>
        </w:rPr>
        <w:t xml:space="preserve"> Provided</w:t>
      </w:r>
      <w:r w:rsidR="00086A1D" w:rsidRPr="00733A97">
        <w:rPr>
          <w:rFonts w:ascii="Arial" w:hAnsi="Arial" w:cs="Arial"/>
          <w:sz w:val="24"/>
          <w:szCs w:val="24"/>
        </w:rPr>
        <w:t>—</w:t>
      </w:r>
      <w:r w:rsidR="00B16DFB" w:rsidRPr="00733A97">
        <w:rPr>
          <w:rFonts w:ascii="Arial" w:hAnsi="Arial" w:cs="Arial"/>
          <w:sz w:val="24"/>
          <w:szCs w:val="24"/>
        </w:rPr>
        <w:t>Exhibit</w:t>
      </w:r>
      <w:r w:rsidR="00113A22" w:rsidRPr="00733A97">
        <w:rPr>
          <w:rFonts w:ascii="Arial" w:hAnsi="Arial" w:cs="Arial"/>
          <w:sz w:val="24"/>
          <w:szCs w:val="24"/>
        </w:rPr>
        <w:t xml:space="preserve"> </w:t>
      </w:r>
      <w:r w:rsidR="00B16DFB" w:rsidRPr="00733A97">
        <w:rPr>
          <w:rFonts w:ascii="Arial" w:hAnsi="Arial" w:cs="Arial"/>
          <w:sz w:val="24"/>
          <w:szCs w:val="24"/>
        </w:rPr>
        <w:t>D</w:t>
      </w:r>
    </w:p>
    <w:p w14:paraId="6A0E9239" w14:textId="77777777" w:rsidR="00EB40E5" w:rsidRPr="00733A97" w:rsidRDefault="00EB40E5" w:rsidP="00733A97">
      <w:pPr>
        <w:ind w:firstLine="720"/>
        <w:rPr>
          <w:rFonts w:ascii="Arial" w:hAnsi="Arial" w:cs="Arial"/>
          <w:sz w:val="24"/>
          <w:szCs w:val="24"/>
        </w:rPr>
      </w:pPr>
      <w:r w:rsidRPr="00733A97">
        <w:rPr>
          <w:rFonts w:ascii="Arial" w:hAnsi="Arial" w:cs="Arial"/>
          <w:sz w:val="24"/>
          <w:szCs w:val="24"/>
        </w:rPr>
        <w:t>5. Description of Affiliated Organizations and Campus-provided</w:t>
      </w:r>
      <w:r w:rsidR="00157D7E">
        <w:rPr>
          <w:rFonts w:ascii="Arial" w:hAnsi="Arial" w:cs="Arial"/>
          <w:sz w:val="24"/>
          <w:szCs w:val="24"/>
        </w:rPr>
        <w:tab/>
      </w:r>
      <w:r w:rsidR="00157D7E">
        <w:rPr>
          <w:rFonts w:ascii="Arial" w:hAnsi="Arial" w:cs="Arial"/>
          <w:sz w:val="24"/>
          <w:szCs w:val="24"/>
        </w:rPr>
        <w:tab/>
      </w:r>
      <w:r w:rsidRPr="00733A97">
        <w:rPr>
          <w:rFonts w:ascii="Arial" w:hAnsi="Arial" w:cs="Arial"/>
          <w:sz w:val="24"/>
          <w:szCs w:val="24"/>
        </w:rPr>
        <w:t>Resources</w:t>
      </w:r>
      <w:r w:rsidR="000F2032" w:rsidRPr="00733A97">
        <w:rPr>
          <w:rFonts w:ascii="Arial" w:hAnsi="Arial" w:cs="Arial"/>
          <w:sz w:val="24"/>
          <w:szCs w:val="24"/>
        </w:rPr>
        <w:t>—</w:t>
      </w:r>
      <w:r w:rsidRPr="00733A97">
        <w:rPr>
          <w:rFonts w:ascii="Arial" w:hAnsi="Arial" w:cs="Arial"/>
          <w:sz w:val="24"/>
          <w:szCs w:val="24"/>
        </w:rPr>
        <w:t>Exhibit E</w:t>
      </w:r>
    </w:p>
    <w:p w14:paraId="4C0C8FAA" w14:textId="77777777" w:rsidR="00EB40E5" w:rsidRDefault="00EB40E5" w:rsidP="00F83412">
      <w:pPr>
        <w:ind w:left="720" w:right="-180" w:firstLine="720"/>
        <w:rPr>
          <w:rFonts w:ascii="Arial" w:hAnsi="Arial" w:cs="Arial"/>
          <w:sz w:val="24"/>
          <w:szCs w:val="24"/>
        </w:rPr>
      </w:pPr>
    </w:p>
    <w:p w14:paraId="18F0495F" w14:textId="77777777" w:rsidR="00733A97" w:rsidRDefault="00733A97" w:rsidP="00F83412">
      <w:pPr>
        <w:ind w:left="720" w:right="-180" w:firstLine="720"/>
        <w:rPr>
          <w:rFonts w:ascii="Arial" w:hAnsi="Arial" w:cs="Arial"/>
          <w:sz w:val="24"/>
          <w:szCs w:val="24"/>
        </w:rPr>
      </w:pPr>
    </w:p>
    <w:p w14:paraId="553B8878" w14:textId="77777777" w:rsidR="00733A97" w:rsidRDefault="00733A97" w:rsidP="00F83412">
      <w:pPr>
        <w:ind w:left="720" w:right="-180" w:firstLine="720"/>
        <w:rPr>
          <w:rFonts w:ascii="Arial" w:hAnsi="Arial" w:cs="Arial"/>
          <w:sz w:val="24"/>
          <w:szCs w:val="24"/>
        </w:rPr>
      </w:pPr>
    </w:p>
    <w:p w14:paraId="67EF3DF5" w14:textId="77777777" w:rsidR="00733A97" w:rsidRDefault="00733A97" w:rsidP="00F83412">
      <w:pPr>
        <w:ind w:left="720" w:right="-180" w:firstLine="720"/>
        <w:rPr>
          <w:rFonts w:ascii="Arial" w:hAnsi="Arial" w:cs="Arial"/>
          <w:sz w:val="24"/>
          <w:szCs w:val="24"/>
        </w:rPr>
      </w:pPr>
    </w:p>
    <w:p w14:paraId="6028BC17" w14:textId="77777777" w:rsidR="00733A97" w:rsidRDefault="00733A97" w:rsidP="00F83412">
      <w:pPr>
        <w:ind w:left="720" w:right="-180" w:firstLine="720"/>
        <w:rPr>
          <w:rFonts w:ascii="Arial" w:hAnsi="Arial" w:cs="Arial"/>
          <w:sz w:val="24"/>
          <w:szCs w:val="24"/>
        </w:rPr>
      </w:pPr>
    </w:p>
    <w:p w14:paraId="15C4A144" w14:textId="77777777" w:rsidR="00B16DFB" w:rsidRPr="00733A97" w:rsidRDefault="00361624" w:rsidP="00F83412">
      <w:pPr>
        <w:jc w:val="both"/>
        <w:rPr>
          <w:rFonts w:ascii="Arial" w:hAnsi="Arial" w:cs="Arial"/>
          <w:sz w:val="24"/>
          <w:szCs w:val="24"/>
        </w:rPr>
      </w:pPr>
      <w:r w:rsidRPr="00733A97">
        <w:rPr>
          <w:rFonts w:ascii="Arial" w:hAnsi="Arial" w:cs="Arial"/>
          <w:sz w:val="24"/>
          <w:szCs w:val="24"/>
        </w:rPr>
        <w:t>1</w:t>
      </w:r>
      <w:r w:rsidR="00725C24">
        <w:rPr>
          <w:rFonts w:ascii="Arial" w:hAnsi="Arial" w:cs="Arial"/>
          <w:sz w:val="24"/>
          <w:szCs w:val="24"/>
        </w:rPr>
        <w:t>6</w:t>
      </w:r>
      <w:r w:rsidR="00B16DFB" w:rsidRPr="00733A97">
        <w:rPr>
          <w:rFonts w:ascii="Arial" w:hAnsi="Arial" w:cs="Arial"/>
          <w:sz w:val="24"/>
          <w:szCs w:val="24"/>
        </w:rPr>
        <w:t>.</w:t>
      </w:r>
      <w:r w:rsidR="0062418F" w:rsidRPr="00733A97">
        <w:rPr>
          <w:rFonts w:ascii="Arial" w:hAnsi="Arial" w:cs="Arial"/>
          <w:sz w:val="24"/>
          <w:szCs w:val="24"/>
        </w:rPr>
        <w:tab/>
        <w:t>In</w:t>
      </w:r>
      <w:r w:rsidR="00B16DFB" w:rsidRPr="00733A97">
        <w:rPr>
          <w:rFonts w:ascii="Arial" w:hAnsi="Arial" w:cs="Arial"/>
          <w:sz w:val="24"/>
          <w:szCs w:val="24"/>
        </w:rPr>
        <w:t xml:space="preserve"> the event of any controversy of terms, the priority of the interpretation of documents shall be in the following order:</w:t>
      </w:r>
    </w:p>
    <w:p w14:paraId="336B5830" w14:textId="77777777" w:rsidR="00F83412" w:rsidRPr="00733A97" w:rsidRDefault="00F83412" w:rsidP="00F83412">
      <w:pPr>
        <w:jc w:val="both"/>
        <w:rPr>
          <w:rFonts w:ascii="Arial" w:hAnsi="Arial" w:cs="Arial"/>
          <w:sz w:val="24"/>
          <w:szCs w:val="24"/>
        </w:rPr>
      </w:pPr>
    </w:p>
    <w:p w14:paraId="382302E7" w14:textId="77777777" w:rsidR="00AD09A9" w:rsidRPr="00733A97" w:rsidRDefault="00B16DFB" w:rsidP="00733A97">
      <w:pPr>
        <w:pStyle w:val="ListParagraph"/>
        <w:numPr>
          <w:ilvl w:val="0"/>
          <w:numId w:val="6"/>
        </w:numPr>
        <w:jc w:val="both"/>
        <w:rPr>
          <w:rFonts w:ascii="Arial" w:hAnsi="Arial" w:cs="Arial"/>
          <w:sz w:val="24"/>
          <w:szCs w:val="24"/>
        </w:rPr>
      </w:pPr>
      <w:r w:rsidRPr="00733A97">
        <w:rPr>
          <w:rFonts w:ascii="Arial" w:hAnsi="Arial" w:cs="Arial"/>
          <w:sz w:val="24"/>
          <w:szCs w:val="24"/>
        </w:rPr>
        <w:t xml:space="preserve">Exhibits A </w:t>
      </w:r>
    </w:p>
    <w:p w14:paraId="32332D1D" w14:textId="77777777" w:rsidR="00F83412" w:rsidRPr="00733A97" w:rsidRDefault="00AD09A9" w:rsidP="00733A97">
      <w:pPr>
        <w:pStyle w:val="ListParagraph"/>
        <w:numPr>
          <w:ilvl w:val="0"/>
          <w:numId w:val="6"/>
        </w:numPr>
        <w:rPr>
          <w:rFonts w:ascii="Arial" w:hAnsi="Arial" w:cs="Arial"/>
          <w:sz w:val="24"/>
          <w:szCs w:val="24"/>
        </w:rPr>
      </w:pPr>
      <w:r w:rsidRPr="00733A97">
        <w:rPr>
          <w:rFonts w:ascii="Arial" w:hAnsi="Arial" w:cs="Arial"/>
          <w:sz w:val="24"/>
          <w:szCs w:val="24"/>
        </w:rPr>
        <w:t xml:space="preserve">Exhibit </w:t>
      </w:r>
      <w:r w:rsidR="00B16DFB" w:rsidRPr="00733A97">
        <w:rPr>
          <w:rFonts w:ascii="Arial" w:hAnsi="Arial" w:cs="Arial"/>
          <w:sz w:val="24"/>
          <w:szCs w:val="24"/>
        </w:rPr>
        <w:t>A-1</w:t>
      </w:r>
    </w:p>
    <w:p w14:paraId="7056792A" w14:textId="77777777" w:rsidR="00F83412" w:rsidRPr="00733A97" w:rsidRDefault="00AD09A9" w:rsidP="00733A97">
      <w:pPr>
        <w:ind w:firstLine="720"/>
        <w:rPr>
          <w:rFonts w:ascii="Arial" w:hAnsi="Arial" w:cs="Arial"/>
          <w:sz w:val="24"/>
          <w:szCs w:val="24"/>
        </w:rPr>
      </w:pPr>
      <w:r w:rsidRPr="00AD09A9">
        <w:rPr>
          <w:rFonts w:ascii="Arial" w:hAnsi="Arial" w:cs="Arial"/>
          <w:sz w:val="24"/>
          <w:szCs w:val="24"/>
        </w:rPr>
        <w:t>3</w:t>
      </w:r>
      <w:r w:rsidR="00B16DFB" w:rsidRPr="00733A97">
        <w:rPr>
          <w:rFonts w:ascii="Arial" w:hAnsi="Arial" w:cs="Arial"/>
          <w:sz w:val="24"/>
          <w:szCs w:val="24"/>
        </w:rPr>
        <w:t xml:space="preserve">. </w:t>
      </w:r>
      <w:r>
        <w:rPr>
          <w:rFonts w:ascii="Arial" w:hAnsi="Arial" w:cs="Arial"/>
          <w:sz w:val="24"/>
          <w:szCs w:val="24"/>
        </w:rPr>
        <w:t xml:space="preserve"> </w:t>
      </w:r>
      <w:r w:rsidR="00B16DFB" w:rsidRPr="00733A97">
        <w:rPr>
          <w:rFonts w:ascii="Arial" w:hAnsi="Arial" w:cs="Arial"/>
          <w:sz w:val="24"/>
          <w:szCs w:val="24"/>
        </w:rPr>
        <w:t xml:space="preserve">Guidelines </w:t>
      </w:r>
      <w:r w:rsidR="00F965CC" w:rsidRPr="00733A97">
        <w:rPr>
          <w:rFonts w:ascii="Arial" w:hAnsi="Arial" w:cs="Arial"/>
          <w:sz w:val="24"/>
          <w:szCs w:val="24"/>
        </w:rPr>
        <w:t xml:space="preserve">and Administrative </w:t>
      </w:r>
      <w:r w:rsidR="004E27E2" w:rsidRPr="00733A97">
        <w:rPr>
          <w:rFonts w:ascii="Arial" w:hAnsi="Arial" w:cs="Arial"/>
          <w:sz w:val="24"/>
          <w:szCs w:val="24"/>
        </w:rPr>
        <w:t xml:space="preserve">Requirements </w:t>
      </w:r>
      <w:r w:rsidR="00B16DFB" w:rsidRPr="00733A97">
        <w:rPr>
          <w:rFonts w:ascii="Arial" w:hAnsi="Arial" w:cs="Arial"/>
          <w:sz w:val="24"/>
          <w:szCs w:val="24"/>
        </w:rPr>
        <w:t xml:space="preserve">for </w:t>
      </w:r>
      <w:r w:rsidR="00F965CC" w:rsidRPr="00733A97">
        <w:rPr>
          <w:rFonts w:ascii="Arial" w:hAnsi="Arial" w:cs="Arial"/>
          <w:sz w:val="24"/>
          <w:szCs w:val="24"/>
        </w:rPr>
        <w:t xml:space="preserve">Auxiliary Service </w:t>
      </w:r>
      <w:r w:rsidR="00157D7E" w:rsidRPr="00AD09A9">
        <w:rPr>
          <w:rFonts w:ascii="Arial" w:hAnsi="Arial" w:cs="Arial"/>
          <w:sz w:val="24"/>
          <w:szCs w:val="24"/>
        </w:rPr>
        <w:tab/>
      </w:r>
      <w:r w:rsidR="00F965CC" w:rsidRPr="00733A97">
        <w:rPr>
          <w:rFonts w:ascii="Arial" w:hAnsi="Arial" w:cs="Arial"/>
          <w:sz w:val="24"/>
          <w:szCs w:val="24"/>
        </w:rPr>
        <w:t>Corporations</w:t>
      </w:r>
      <w:r w:rsidR="00066927" w:rsidRPr="00733A97">
        <w:rPr>
          <w:rFonts w:ascii="Arial" w:hAnsi="Arial" w:cs="Arial"/>
          <w:sz w:val="24"/>
          <w:szCs w:val="24"/>
        </w:rPr>
        <w:t>—Exhibits B and B-1</w:t>
      </w:r>
    </w:p>
    <w:p w14:paraId="407332F9" w14:textId="77777777" w:rsidR="00F83412" w:rsidRPr="00733A97" w:rsidRDefault="00AD09A9" w:rsidP="00733A97">
      <w:pPr>
        <w:ind w:firstLine="720"/>
        <w:jc w:val="both"/>
        <w:rPr>
          <w:rFonts w:ascii="Arial" w:hAnsi="Arial" w:cs="Arial"/>
          <w:sz w:val="24"/>
          <w:szCs w:val="24"/>
        </w:rPr>
      </w:pPr>
      <w:r w:rsidRPr="00AD09A9">
        <w:rPr>
          <w:rFonts w:ascii="Arial" w:hAnsi="Arial" w:cs="Arial"/>
          <w:sz w:val="24"/>
          <w:szCs w:val="24"/>
        </w:rPr>
        <w:t>4</w:t>
      </w:r>
      <w:r w:rsidR="00B16DFB" w:rsidRPr="00733A97">
        <w:rPr>
          <w:rFonts w:ascii="Arial" w:hAnsi="Arial" w:cs="Arial"/>
          <w:sz w:val="24"/>
          <w:szCs w:val="24"/>
        </w:rPr>
        <w:t xml:space="preserve">. </w:t>
      </w:r>
      <w:r>
        <w:rPr>
          <w:rFonts w:ascii="Arial" w:hAnsi="Arial" w:cs="Arial"/>
          <w:sz w:val="24"/>
          <w:szCs w:val="24"/>
        </w:rPr>
        <w:t xml:space="preserve"> </w:t>
      </w:r>
      <w:r w:rsidR="00B16DFB" w:rsidRPr="00733A97">
        <w:rPr>
          <w:rFonts w:ascii="Arial" w:hAnsi="Arial" w:cs="Arial"/>
          <w:sz w:val="24"/>
          <w:szCs w:val="24"/>
        </w:rPr>
        <w:t xml:space="preserve">This </w:t>
      </w:r>
      <w:r w:rsidRPr="00AD09A9">
        <w:rPr>
          <w:rFonts w:ascii="Arial" w:hAnsi="Arial" w:cs="Arial"/>
          <w:sz w:val="24"/>
          <w:szCs w:val="24"/>
        </w:rPr>
        <w:t>A</w:t>
      </w:r>
      <w:r w:rsidR="00B16DFB" w:rsidRPr="00733A97">
        <w:rPr>
          <w:rFonts w:ascii="Arial" w:hAnsi="Arial" w:cs="Arial"/>
          <w:sz w:val="24"/>
          <w:szCs w:val="24"/>
        </w:rPr>
        <w:t>greement</w:t>
      </w:r>
    </w:p>
    <w:p w14:paraId="1E7757E5" w14:textId="77777777" w:rsidR="00F83412" w:rsidRPr="00733A97" w:rsidRDefault="00AD09A9" w:rsidP="00733A97">
      <w:pPr>
        <w:ind w:firstLine="720"/>
        <w:jc w:val="both"/>
        <w:rPr>
          <w:rFonts w:ascii="Arial" w:hAnsi="Arial" w:cs="Arial"/>
          <w:sz w:val="24"/>
          <w:szCs w:val="24"/>
        </w:rPr>
      </w:pPr>
      <w:r w:rsidRPr="00AD09A9">
        <w:rPr>
          <w:rFonts w:ascii="Arial" w:hAnsi="Arial" w:cs="Arial"/>
          <w:sz w:val="24"/>
          <w:szCs w:val="24"/>
        </w:rPr>
        <w:t>5</w:t>
      </w:r>
      <w:r w:rsidR="00B16DFB" w:rsidRPr="00733A97">
        <w:rPr>
          <w:rFonts w:ascii="Arial" w:hAnsi="Arial" w:cs="Arial"/>
          <w:sz w:val="24"/>
          <w:szCs w:val="24"/>
        </w:rPr>
        <w:t xml:space="preserve">. </w:t>
      </w:r>
      <w:r>
        <w:rPr>
          <w:rFonts w:ascii="Arial" w:hAnsi="Arial" w:cs="Arial"/>
          <w:sz w:val="24"/>
          <w:szCs w:val="24"/>
        </w:rPr>
        <w:t xml:space="preserve"> </w:t>
      </w:r>
      <w:r w:rsidR="00F965CC" w:rsidRPr="00733A97">
        <w:rPr>
          <w:rFonts w:ascii="Arial" w:hAnsi="Arial" w:cs="Arial"/>
          <w:sz w:val="24"/>
          <w:szCs w:val="24"/>
        </w:rPr>
        <w:t xml:space="preserve">Corporation </w:t>
      </w:r>
      <w:r w:rsidR="00066927" w:rsidRPr="00733A97">
        <w:rPr>
          <w:rFonts w:ascii="Arial" w:hAnsi="Arial" w:cs="Arial"/>
          <w:sz w:val="24"/>
          <w:szCs w:val="24"/>
        </w:rPr>
        <w:t xml:space="preserve">Services and </w:t>
      </w:r>
      <w:r w:rsidR="00B16DFB" w:rsidRPr="00733A97">
        <w:rPr>
          <w:rFonts w:ascii="Arial" w:hAnsi="Arial" w:cs="Arial"/>
          <w:sz w:val="24"/>
          <w:szCs w:val="24"/>
        </w:rPr>
        <w:t>Activities</w:t>
      </w:r>
      <w:r w:rsidR="000F2032" w:rsidRPr="00733A97">
        <w:rPr>
          <w:rFonts w:ascii="Arial" w:hAnsi="Arial" w:cs="Arial"/>
          <w:sz w:val="24"/>
          <w:szCs w:val="24"/>
        </w:rPr>
        <w:t>—</w:t>
      </w:r>
      <w:r w:rsidR="00B16DFB" w:rsidRPr="00733A97">
        <w:rPr>
          <w:rFonts w:ascii="Arial" w:hAnsi="Arial" w:cs="Arial"/>
          <w:sz w:val="24"/>
          <w:szCs w:val="24"/>
        </w:rPr>
        <w:t xml:space="preserve">Exhibit </w:t>
      </w:r>
      <w:r w:rsidR="00F965CC" w:rsidRPr="00733A97">
        <w:rPr>
          <w:rFonts w:ascii="Arial" w:hAnsi="Arial" w:cs="Arial"/>
          <w:sz w:val="24"/>
          <w:szCs w:val="24"/>
        </w:rPr>
        <w:t>C</w:t>
      </w:r>
    </w:p>
    <w:p w14:paraId="6373B312" w14:textId="77777777" w:rsidR="00F83412" w:rsidRPr="00733A97" w:rsidRDefault="00AD09A9" w:rsidP="00733A97">
      <w:pPr>
        <w:ind w:left="720" w:right="-180"/>
        <w:rPr>
          <w:rFonts w:ascii="Arial" w:hAnsi="Arial" w:cs="Arial"/>
          <w:sz w:val="24"/>
          <w:szCs w:val="24"/>
        </w:rPr>
      </w:pPr>
      <w:r w:rsidRPr="00AD09A9">
        <w:rPr>
          <w:rFonts w:ascii="Arial" w:hAnsi="Arial" w:cs="Arial"/>
          <w:sz w:val="24"/>
          <w:szCs w:val="24"/>
        </w:rPr>
        <w:t>6</w:t>
      </w:r>
      <w:r w:rsidR="00B16DFB" w:rsidRPr="00733A97">
        <w:rPr>
          <w:rFonts w:ascii="Arial" w:hAnsi="Arial" w:cs="Arial"/>
          <w:sz w:val="24"/>
          <w:szCs w:val="24"/>
        </w:rPr>
        <w:t xml:space="preserve">. </w:t>
      </w:r>
      <w:r>
        <w:rPr>
          <w:rFonts w:ascii="Arial" w:hAnsi="Arial" w:cs="Arial"/>
          <w:sz w:val="24"/>
          <w:szCs w:val="24"/>
        </w:rPr>
        <w:t xml:space="preserve"> </w:t>
      </w:r>
      <w:r w:rsidR="00EB40E5" w:rsidRPr="00733A97">
        <w:rPr>
          <w:rFonts w:ascii="Arial" w:hAnsi="Arial" w:cs="Arial"/>
          <w:sz w:val="24"/>
          <w:szCs w:val="24"/>
        </w:rPr>
        <w:t>Facilities,</w:t>
      </w:r>
      <w:r w:rsidR="00066927" w:rsidRPr="00733A97">
        <w:rPr>
          <w:rFonts w:ascii="Arial" w:hAnsi="Arial" w:cs="Arial"/>
          <w:sz w:val="24"/>
          <w:szCs w:val="24"/>
        </w:rPr>
        <w:t xml:space="preserve"> Utilities</w:t>
      </w:r>
      <w:r w:rsidR="0041060B" w:rsidRPr="00733A97">
        <w:rPr>
          <w:rFonts w:ascii="Arial" w:hAnsi="Arial" w:cs="Arial"/>
          <w:sz w:val="24"/>
          <w:szCs w:val="24"/>
        </w:rPr>
        <w:t>,</w:t>
      </w:r>
      <w:r w:rsidR="00066927" w:rsidRPr="00733A97">
        <w:rPr>
          <w:rFonts w:ascii="Arial" w:hAnsi="Arial" w:cs="Arial"/>
          <w:sz w:val="24"/>
          <w:szCs w:val="24"/>
        </w:rPr>
        <w:t xml:space="preserve"> and Other Campus Services Provided</w:t>
      </w:r>
      <w:r w:rsidR="00EB40E5" w:rsidRPr="00733A97">
        <w:rPr>
          <w:rFonts w:ascii="Arial" w:hAnsi="Arial" w:cs="Arial"/>
          <w:sz w:val="24"/>
          <w:szCs w:val="24"/>
        </w:rPr>
        <w:t>—Exhibit D</w:t>
      </w:r>
    </w:p>
    <w:p w14:paraId="68A9B34C" w14:textId="77777777" w:rsidR="00EB40E5" w:rsidRPr="00733A97" w:rsidRDefault="00AD09A9" w:rsidP="00733A97">
      <w:pPr>
        <w:ind w:firstLine="720"/>
        <w:jc w:val="both"/>
        <w:rPr>
          <w:rFonts w:ascii="Arial" w:hAnsi="Arial" w:cs="Arial"/>
          <w:sz w:val="24"/>
          <w:szCs w:val="24"/>
        </w:rPr>
      </w:pPr>
      <w:r w:rsidRPr="00AD09A9">
        <w:rPr>
          <w:rFonts w:ascii="Arial" w:hAnsi="Arial" w:cs="Arial"/>
          <w:sz w:val="24"/>
          <w:szCs w:val="24"/>
        </w:rPr>
        <w:t>7</w:t>
      </w:r>
      <w:r w:rsidR="00EB40E5" w:rsidRPr="00733A97">
        <w:rPr>
          <w:rFonts w:ascii="Arial" w:hAnsi="Arial" w:cs="Arial"/>
          <w:sz w:val="24"/>
          <w:szCs w:val="24"/>
        </w:rPr>
        <w:t>.</w:t>
      </w:r>
      <w:r w:rsidR="00EB70F4" w:rsidRPr="00733A97">
        <w:rPr>
          <w:rFonts w:ascii="Arial" w:hAnsi="Arial" w:cs="Arial"/>
          <w:sz w:val="24"/>
          <w:szCs w:val="24"/>
        </w:rPr>
        <w:t xml:space="preserve"> </w:t>
      </w:r>
      <w:r>
        <w:rPr>
          <w:rFonts w:ascii="Arial" w:hAnsi="Arial" w:cs="Arial"/>
          <w:sz w:val="24"/>
          <w:szCs w:val="24"/>
        </w:rPr>
        <w:t xml:space="preserve"> </w:t>
      </w:r>
      <w:r w:rsidR="00EB40E5" w:rsidRPr="00733A97">
        <w:rPr>
          <w:rFonts w:ascii="Arial" w:hAnsi="Arial" w:cs="Arial"/>
          <w:sz w:val="24"/>
          <w:szCs w:val="24"/>
        </w:rPr>
        <w:t>Description of Affiliated Organizations and Campus-provided</w:t>
      </w:r>
    </w:p>
    <w:p w14:paraId="51504AD1" w14:textId="77777777" w:rsidR="00EB40E5" w:rsidRPr="00733A97" w:rsidRDefault="00EB70F4" w:rsidP="00157D7E">
      <w:pPr>
        <w:pStyle w:val="BodyText"/>
        <w:ind w:left="990" w:hanging="270"/>
        <w:rPr>
          <w:rFonts w:ascii="Arial" w:hAnsi="Arial" w:cs="Arial"/>
          <w:szCs w:val="24"/>
        </w:rPr>
      </w:pPr>
      <w:r w:rsidRPr="00733A97">
        <w:rPr>
          <w:rFonts w:ascii="Arial" w:hAnsi="Arial" w:cs="Arial"/>
          <w:szCs w:val="24"/>
        </w:rPr>
        <w:t xml:space="preserve">    </w:t>
      </w:r>
      <w:r w:rsidR="00EB40E5" w:rsidRPr="00733A97">
        <w:rPr>
          <w:rFonts w:ascii="Arial" w:hAnsi="Arial" w:cs="Arial"/>
          <w:szCs w:val="24"/>
        </w:rPr>
        <w:t>Resources</w:t>
      </w:r>
      <w:r w:rsidR="000F2032" w:rsidRPr="00AD09A9">
        <w:rPr>
          <w:rFonts w:ascii="Arial" w:hAnsi="Arial" w:cs="Arial"/>
          <w:szCs w:val="24"/>
        </w:rPr>
        <w:t>—</w:t>
      </w:r>
      <w:r w:rsidR="00EB40E5" w:rsidRPr="00733A97">
        <w:rPr>
          <w:rFonts w:ascii="Arial" w:hAnsi="Arial" w:cs="Arial"/>
          <w:szCs w:val="24"/>
        </w:rPr>
        <w:t>Exhibit E</w:t>
      </w:r>
    </w:p>
    <w:p w14:paraId="10531676" w14:textId="77777777" w:rsidR="00B16DFB" w:rsidRPr="00733A97" w:rsidRDefault="00B16DFB" w:rsidP="00F83412">
      <w:pPr>
        <w:jc w:val="both"/>
        <w:rPr>
          <w:rFonts w:ascii="Arial" w:hAnsi="Arial" w:cs="Arial"/>
          <w:sz w:val="24"/>
          <w:szCs w:val="24"/>
        </w:rPr>
      </w:pPr>
    </w:p>
    <w:p w14:paraId="5E915ADF" w14:textId="74F4090C" w:rsidR="002B72F1" w:rsidRPr="00733A97" w:rsidRDefault="00361624" w:rsidP="00F83412">
      <w:pPr>
        <w:jc w:val="both"/>
        <w:rPr>
          <w:rFonts w:ascii="Arial" w:hAnsi="Arial" w:cs="Arial"/>
          <w:sz w:val="24"/>
          <w:szCs w:val="24"/>
        </w:rPr>
      </w:pPr>
      <w:r w:rsidRPr="00733A97">
        <w:rPr>
          <w:rFonts w:ascii="Arial" w:hAnsi="Arial" w:cs="Arial"/>
          <w:sz w:val="24"/>
          <w:szCs w:val="24"/>
        </w:rPr>
        <w:t>1</w:t>
      </w:r>
      <w:r w:rsidR="00725C24">
        <w:rPr>
          <w:rFonts w:ascii="Arial" w:hAnsi="Arial" w:cs="Arial"/>
          <w:sz w:val="24"/>
          <w:szCs w:val="24"/>
        </w:rPr>
        <w:t>7</w:t>
      </w:r>
      <w:r w:rsidR="002B72F1" w:rsidRPr="00733A97">
        <w:rPr>
          <w:rFonts w:ascii="Arial" w:hAnsi="Arial" w:cs="Arial"/>
          <w:sz w:val="24"/>
          <w:szCs w:val="24"/>
        </w:rPr>
        <w:t>.</w:t>
      </w:r>
      <w:r w:rsidR="0062418F" w:rsidRPr="00733A97">
        <w:rPr>
          <w:rFonts w:ascii="Arial" w:hAnsi="Arial" w:cs="Arial"/>
          <w:sz w:val="24"/>
          <w:szCs w:val="24"/>
        </w:rPr>
        <w:tab/>
      </w:r>
      <w:r w:rsidR="002B72F1" w:rsidRPr="00733A97">
        <w:rPr>
          <w:rFonts w:ascii="Arial" w:hAnsi="Arial" w:cs="Arial"/>
          <w:sz w:val="24"/>
          <w:szCs w:val="24"/>
        </w:rPr>
        <w:t>The parties agree that any amendment to this agreement or to any exhibit hereto will not become effective until it has received the approval of both the NYS Attorney General and the Comptroller</w:t>
      </w:r>
      <w:r w:rsidR="005209C4">
        <w:rPr>
          <w:rFonts w:ascii="Arial" w:hAnsi="Arial" w:cs="Arial"/>
          <w:sz w:val="24"/>
          <w:szCs w:val="24"/>
        </w:rPr>
        <w:t xml:space="preserve"> and </w:t>
      </w:r>
      <w:r w:rsidR="00A02789">
        <w:rPr>
          <w:rFonts w:ascii="Arial" w:hAnsi="Arial" w:cs="Arial"/>
          <w:sz w:val="24"/>
          <w:szCs w:val="24"/>
        </w:rPr>
        <w:t xml:space="preserve">when necessary </w:t>
      </w:r>
      <w:r w:rsidR="005209C4">
        <w:rPr>
          <w:rFonts w:ascii="Arial" w:hAnsi="Arial" w:cs="Arial"/>
          <w:sz w:val="24"/>
          <w:szCs w:val="24"/>
        </w:rPr>
        <w:t>any regulatory agencies</w:t>
      </w:r>
      <w:r w:rsidR="002B72F1" w:rsidRPr="00733A97">
        <w:rPr>
          <w:rFonts w:ascii="Arial" w:hAnsi="Arial" w:cs="Arial"/>
          <w:sz w:val="24"/>
          <w:szCs w:val="24"/>
        </w:rPr>
        <w:t>.</w:t>
      </w:r>
    </w:p>
    <w:p w14:paraId="09580B16" w14:textId="77777777" w:rsidR="002B72F1" w:rsidRPr="00733A97" w:rsidRDefault="002B72F1" w:rsidP="00F83412">
      <w:pPr>
        <w:jc w:val="both"/>
        <w:rPr>
          <w:rFonts w:ascii="Arial" w:hAnsi="Arial" w:cs="Arial"/>
          <w:sz w:val="24"/>
          <w:szCs w:val="24"/>
        </w:rPr>
      </w:pPr>
    </w:p>
    <w:p w14:paraId="11ADF7F4" w14:textId="77777777" w:rsidR="00053C1A" w:rsidRPr="00733A97" w:rsidRDefault="00086A1D" w:rsidP="00F83412">
      <w:pPr>
        <w:jc w:val="both"/>
        <w:rPr>
          <w:rFonts w:ascii="Arial" w:hAnsi="Arial" w:cs="Arial"/>
          <w:sz w:val="24"/>
          <w:szCs w:val="24"/>
        </w:rPr>
      </w:pPr>
      <w:r w:rsidRPr="00733A97">
        <w:rPr>
          <w:rFonts w:ascii="Arial" w:hAnsi="Arial" w:cs="Arial"/>
          <w:sz w:val="24"/>
          <w:szCs w:val="24"/>
        </w:rPr>
        <w:t>1</w:t>
      </w:r>
      <w:r w:rsidR="00725C24">
        <w:rPr>
          <w:rFonts w:ascii="Arial" w:hAnsi="Arial" w:cs="Arial"/>
          <w:sz w:val="24"/>
          <w:szCs w:val="24"/>
        </w:rPr>
        <w:t>8</w:t>
      </w:r>
      <w:r w:rsidR="00053C1A" w:rsidRPr="00733A97">
        <w:rPr>
          <w:rFonts w:ascii="Arial" w:hAnsi="Arial" w:cs="Arial"/>
          <w:sz w:val="24"/>
          <w:szCs w:val="24"/>
        </w:rPr>
        <w:t>.</w:t>
      </w:r>
      <w:r w:rsidR="0062418F" w:rsidRPr="00733A97">
        <w:rPr>
          <w:rFonts w:ascii="Arial" w:hAnsi="Arial" w:cs="Arial"/>
          <w:sz w:val="24"/>
          <w:szCs w:val="24"/>
        </w:rPr>
        <w:tab/>
        <w:t>A</w:t>
      </w:r>
      <w:r w:rsidR="00053C1A" w:rsidRPr="00733A97">
        <w:rPr>
          <w:rFonts w:ascii="Arial" w:hAnsi="Arial" w:cs="Arial"/>
          <w:sz w:val="24"/>
          <w:szCs w:val="24"/>
        </w:rPr>
        <w:t xml:space="preserve"> waiver of a provision or breach of the agreement shall not constitute a subsequent waiver of such provision or breach of this agreement.</w:t>
      </w:r>
    </w:p>
    <w:p w14:paraId="5A0DFE84" w14:textId="77777777" w:rsidR="00053C1A" w:rsidRPr="00733A97" w:rsidRDefault="00053C1A" w:rsidP="00F83412">
      <w:pPr>
        <w:jc w:val="both"/>
        <w:rPr>
          <w:rFonts w:ascii="Arial" w:hAnsi="Arial" w:cs="Arial"/>
          <w:sz w:val="24"/>
          <w:szCs w:val="24"/>
        </w:rPr>
      </w:pPr>
    </w:p>
    <w:p w14:paraId="65E9F49A" w14:textId="77777777" w:rsidR="00053C1A" w:rsidRPr="00733A97" w:rsidRDefault="00086A1D" w:rsidP="00F83412">
      <w:pPr>
        <w:jc w:val="both"/>
        <w:rPr>
          <w:rFonts w:ascii="Arial" w:hAnsi="Arial" w:cs="Arial"/>
          <w:sz w:val="24"/>
          <w:szCs w:val="24"/>
        </w:rPr>
      </w:pPr>
      <w:r w:rsidRPr="00733A97">
        <w:rPr>
          <w:rFonts w:ascii="Arial" w:hAnsi="Arial" w:cs="Arial"/>
          <w:sz w:val="24"/>
          <w:szCs w:val="24"/>
        </w:rPr>
        <w:t>1</w:t>
      </w:r>
      <w:r w:rsidR="00725C24">
        <w:rPr>
          <w:rFonts w:ascii="Arial" w:hAnsi="Arial" w:cs="Arial"/>
          <w:sz w:val="24"/>
          <w:szCs w:val="24"/>
        </w:rPr>
        <w:t>9</w:t>
      </w:r>
      <w:r w:rsidR="00053C1A" w:rsidRPr="00733A97">
        <w:rPr>
          <w:rFonts w:ascii="Arial" w:hAnsi="Arial" w:cs="Arial"/>
          <w:sz w:val="24"/>
          <w:szCs w:val="24"/>
        </w:rPr>
        <w:t>.</w:t>
      </w:r>
      <w:r w:rsidR="0062418F" w:rsidRPr="00733A97">
        <w:rPr>
          <w:rFonts w:ascii="Arial" w:hAnsi="Arial" w:cs="Arial"/>
          <w:sz w:val="24"/>
          <w:szCs w:val="24"/>
        </w:rPr>
        <w:tab/>
      </w:r>
      <w:r w:rsidR="00053C1A" w:rsidRPr="00733A97">
        <w:rPr>
          <w:rFonts w:ascii="Arial" w:hAnsi="Arial" w:cs="Arial"/>
          <w:sz w:val="24"/>
          <w:szCs w:val="24"/>
        </w:rPr>
        <w:t>Any notice to either party hereunder must be in writing, signed by the party giving it, and shall be served either personally or by certified or registered mail or recognized overnight courier service or fax addressed as follows:</w:t>
      </w:r>
    </w:p>
    <w:p w14:paraId="5B59B24D" w14:textId="77777777" w:rsidR="00C84A64" w:rsidRPr="00362788" w:rsidRDefault="00C84A64" w:rsidP="00F83412">
      <w:pPr>
        <w:jc w:val="both"/>
        <w:rPr>
          <w:rFonts w:ascii="Arial" w:hAnsi="Arial" w:cs="Arial"/>
        </w:rPr>
      </w:pPr>
    </w:p>
    <w:p w14:paraId="1B1A2591" w14:textId="77777777" w:rsidR="00086A1D" w:rsidRPr="00733A97" w:rsidRDefault="00053C1A" w:rsidP="00F83412">
      <w:pPr>
        <w:jc w:val="both"/>
        <w:rPr>
          <w:rFonts w:ascii="Arial" w:hAnsi="Arial" w:cs="Arial"/>
          <w:sz w:val="24"/>
          <w:szCs w:val="24"/>
        </w:rPr>
      </w:pPr>
      <w:r w:rsidRPr="00733A97">
        <w:rPr>
          <w:rFonts w:ascii="Arial" w:hAnsi="Arial" w:cs="Arial"/>
          <w:sz w:val="24"/>
          <w:szCs w:val="24"/>
        </w:rPr>
        <w:t>TO THE CAMPUS PRESIDENT:</w:t>
      </w:r>
    </w:p>
    <w:p w14:paraId="551FED3D" w14:textId="77777777" w:rsidR="00086A1D" w:rsidRDefault="00086A1D" w:rsidP="00F83412">
      <w:pPr>
        <w:jc w:val="both"/>
        <w:rPr>
          <w:rFonts w:ascii="Arial" w:hAnsi="Arial" w:cs="Arial"/>
          <w:sz w:val="24"/>
          <w:szCs w:val="24"/>
        </w:rPr>
      </w:pPr>
    </w:p>
    <w:p w14:paraId="44DD1487" w14:textId="77777777" w:rsidR="00733A97" w:rsidRDefault="00733A97" w:rsidP="00F83412">
      <w:pPr>
        <w:jc w:val="both"/>
        <w:rPr>
          <w:rFonts w:ascii="Arial" w:hAnsi="Arial" w:cs="Arial"/>
          <w:sz w:val="24"/>
          <w:szCs w:val="24"/>
        </w:rPr>
      </w:pPr>
    </w:p>
    <w:p w14:paraId="706950F0" w14:textId="77777777" w:rsidR="00BA5274" w:rsidRDefault="00BA5274" w:rsidP="00F83412">
      <w:pPr>
        <w:jc w:val="both"/>
        <w:rPr>
          <w:rFonts w:ascii="Arial" w:hAnsi="Arial" w:cs="Arial"/>
          <w:sz w:val="24"/>
          <w:szCs w:val="24"/>
        </w:rPr>
      </w:pPr>
    </w:p>
    <w:p w14:paraId="1352F57C" w14:textId="77777777" w:rsidR="00C84A64" w:rsidRPr="00733A97" w:rsidRDefault="00C84A64" w:rsidP="00F83412">
      <w:pPr>
        <w:jc w:val="both"/>
        <w:rPr>
          <w:rFonts w:ascii="Arial" w:hAnsi="Arial" w:cs="Arial"/>
          <w:sz w:val="24"/>
          <w:szCs w:val="24"/>
        </w:rPr>
      </w:pPr>
    </w:p>
    <w:p w14:paraId="70A057E8" w14:textId="77777777" w:rsidR="00053C1A" w:rsidRPr="00733A97" w:rsidRDefault="00512C73" w:rsidP="00F83412">
      <w:pPr>
        <w:jc w:val="both"/>
        <w:rPr>
          <w:rFonts w:ascii="Arial" w:hAnsi="Arial" w:cs="Arial"/>
          <w:sz w:val="24"/>
          <w:szCs w:val="24"/>
        </w:rPr>
      </w:pPr>
      <w:r w:rsidRPr="00733A97">
        <w:rPr>
          <w:rFonts w:ascii="Arial" w:hAnsi="Arial" w:cs="Arial"/>
          <w:sz w:val="24"/>
          <w:szCs w:val="24"/>
        </w:rPr>
        <w:t>TO THE STATE UNIVERSITY</w:t>
      </w:r>
      <w:r w:rsidR="00065DF7" w:rsidRPr="00733A97">
        <w:rPr>
          <w:rFonts w:ascii="Arial" w:hAnsi="Arial" w:cs="Arial"/>
          <w:sz w:val="24"/>
          <w:szCs w:val="24"/>
        </w:rPr>
        <w:t>:</w:t>
      </w:r>
      <w:r w:rsidR="005F1AEA">
        <w:rPr>
          <w:rFonts w:ascii="Arial" w:hAnsi="Arial" w:cs="Arial"/>
          <w:sz w:val="24"/>
          <w:szCs w:val="24"/>
        </w:rPr>
        <w:t xml:space="preserve"> </w:t>
      </w:r>
    </w:p>
    <w:p w14:paraId="3529EBDF" w14:textId="35783CF3" w:rsidR="00827198" w:rsidRDefault="00827198" w:rsidP="00733A97">
      <w:pPr>
        <w:ind w:left="2160" w:firstLine="720"/>
        <w:jc w:val="both"/>
        <w:rPr>
          <w:rFonts w:ascii="Arial" w:hAnsi="Arial" w:cs="Arial"/>
          <w:sz w:val="24"/>
          <w:szCs w:val="24"/>
        </w:rPr>
      </w:pPr>
      <w:r>
        <w:rPr>
          <w:rFonts w:ascii="Arial" w:hAnsi="Arial" w:cs="Arial"/>
          <w:sz w:val="24"/>
          <w:szCs w:val="24"/>
        </w:rPr>
        <w:t>Jeffrey J. McGrath</w:t>
      </w:r>
    </w:p>
    <w:p w14:paraId="52595285" w14:textId="3BAB495B" w:rsidR="00A0241C" w:rsidRDefault="00A0241C" w:rsidP="00733A97">
      <w:pPr>
        <w:ind w:left="2160" w:firstLine="720"/>
        <w:jc w:val="both"/>
        <w:rPr>
          <w:rFonts w:ascii="Arial" w:hAnsi="Arial" w:cs="Arial"/>
          <w:sz w:val="24"/>
          <w:szCs w:val="24"/>
        </w:rPr>
      </w:pPr>
      <w:r>
        <w:rPr>
          <w:rFonts w:ascii="Arial" w:hAnsi="Arial" w:cs="Arial"/>
          <w:sz w:val="24"/>
          <w:szCs w:val="24"/>
        </w:rPr>
        <w:t xml:space="preserve">University </w:t>
      </w:r>
      <w:r w:rsidR="0089380B">
        <w:rPr>
          <w:rFonts w:ascii="Arial" w:hAnsi="Arial" w:cs="Arial"/>
          <w:sz w:val="24"/>
          <w:szCs w:val="24"/>
        </w:rPr>
        <w:t>Controller</w:t>
      </w:r>
    </w:p>
    <w:p w14:paraId="47BFA03E" w14:textId="698A5718" w:rsidR="00A0241C" w:rsidRDefault="00A0241C" w:rsidP="00A0241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62788">
        <w:rPr>
          <w:rFonts w:ascii="Arial" w:hAnsi="Arial" w:cs="Arial"/>
          <w:sz w:val="24"/>
          <w:szCs w:val="24"/>
        </w:rPr>
        <w:t xml:space="preserve">H. Carl McCall </w:t>
      </w:r>
      <w:r w:rsidR="00423E3A">
        <w:rPr>
          <w:rFonts w:ascii="Arial" w:hAnsi="Arial" w:cs="Arial"/>
          <w:sz w:val="24"/>
          <w:szCs w:val="24"/>
        </w:rPr>
        <w:t xml:space="preserve">SUNY </w:t>
      </w:r>
      <w:r w:rsidR="00362788">
        <w:rPr>
          <w:rFonts w:ascii="Arial" w:hAnsi="Arial" w:cs="Arial"/>
          <w:sz w:val="24"/>
          <w:szCs w:val="24"/>
        </w:rPr>
        <w:t>Building</w:t>
      </w:r>
    </w:p>
    <w:p w14:paraId="2F40455B" w14:textId="3D8E0E6E" w:rsidR="00362788" w:rsidRDefault="00362788" w:rsidP="00A0241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353 Broadway, </w:t>
      </w:r>
    </w:p>
    <w:p w14:paraId="1D7341E4" w14:textId="77777777" w:rsidR="00A0241C" w:rsidRPr="0073310B" w:rsidRDefault="00A0241C" w:rsidP="00A0241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Albany, New York 12246</w:t>
      </w:r>
    </w:p>
    <w:p w14:paraId="69B399B9" w14:textId="77777777" w:rsidR="00C84A64" w:rsidRPr="00733A97" w:rsidRDefault="00C84A64" w:rsidP="00F83412">
      <w:pPr>
        <w:jc w:val="both"/>
        <w:rPr>
          <w:rFonts w:ascii="Arial" w:hAnsi="Arial" w:cs="Arial"/>
          <w:sz w:val="24"/>
          <w:szCs w:val="24"/>
        </w:rPr>
      </w:pPr>
    </w:p>
    <w:p w14:paraId="2A1D3C81" w14:textId="77777777" w:rsidR="00053C1A" w:rsidRPr="00733A97" w:rsidRDefault="00053C1A" w:rsidP="00F83412">
      <w:pPr>
        <w:jc w:val="both"/>
        <w:rPr>
          <w:rFonts w:ascii="Arial" w:hAnsi="Arial" w:cs="Arial"/>
          <w:sz w:val="24"/>
          <w:szCs w:val="24"/>
        </w:rPr>
      </w:pPr>
      <w:r w:rsidRPr="00733A97">
        <w:rPr>
          <w:rFonts w:ascii="Arial" w:hAnsi="Arial" w:cs="Arial"/>
          <w:sz w:val="24"/>
          <w:szCs w:val="24"/>
        </w:rPr>
        <w:t>TO THE CORPORATION:</w:t>
      </w:r>
    </w:p>
    <w:p w14:paraId="3EA6E2BA" w14:textId="77777777" w:rsidR="00BA5274" w:rsidRDefault="00BA5274" w:rsidP="00F83412">
      <w:pPr>
        <w:jc w:val="both"/>
        <w:rPr>
          <w:rFonts w:ascii="Arial" w:hAnsi="Arial" w:cs="Arial"/>
          <w:sz w:val="24"/>
          <w:szCs w:val="24"/>
        </w:rPr>
      </w:pPr>
    </w:p>
    <w:p w14:paraId="2354C673" w14:textId="77777777" w:rsidR="00BA5274" w:rsidRDefault="00BA5274" w:rsidP="00F83412">
      <w:pPr>
        <w:jc w:val="both"/>
        <w:rPr>
          <w:rFonts w:ascii="Arial" w:hAnsi="Arial" w:cs="Arial"/>
          <w:sz w:val="24"/>
          <w:szCs w:val="24"/>
        </w:rPr>
      </w:pPr>
    </w:p>
    <w:p w14:paraId="064DEB32" w14:textId="77777777" w:rsidR="00BA5274" w:rsidRPr="00733A97" w:rsidRDefault="00BA5274" w:rsidP="00F83412">
      <w:pPr>
        <w:jc w:val="both"/>
        <w:rPr>
          <w:rFonts w:ascii="Arial" w:hAnsi="Arial" w:cs="Arial"/>
          <w:sz w:val="24"/>
          <w:szCs w:val="24"/>
        </w:rPr>
      </w:pPr>
    </w:p>
    <w:p w14:paraId="7644803A" w14:textId="77777777" w:rsidR="00C84A64" w:rsidRPr="00733A97" w:rsidRDefault="00C84A64" w:rsidP="00F83412">
      <w:pPr>
        <w:jc w:val="both"/>
        <w:rPr>
          <w:rFonts w:ascii="Arial" w:hAnsi="Arial" w:cs="Arial"/>
          <w:sz w:val="24"/>
          <w:szCs w:val="24"/>
        </w:rPr>
      </w:pPr>
    </w:p>
    <w:p w14:paraId="3CF83193" w14:textId="77777777" w:rsidR="00053C1A" w:rsidRPr="00733A97" w:rsidRDefault="00086A1D" w:rsidP="00F83412">
      <w:pPr>
        <w:jc w:val="both"/>
        <w:rPr>
          <w:rFonts w:ascii="Arial" w:hAnsi="Arial" w:cs="Arial"/>
          <w:sz w:val="24"/>
          <w:szCs w:val="24"/>
        </w:rPr>
      </w:pPr>
      <w:r w:rsidRPr="00733A97">
        <w:rPr>
          <w:rFonts w:ascii="Arial" w:hAnsi="Arial" w:cs="Arial"/>
          <w:sz w:val="24"/>
          <w:szCs w:val="24"/>
        </w:rPr>
        <w:t>A</w:t>
      </w:r>
      <w:r w:rsidR="00053C1A" w:rsidRPr="00733A97">
        <w:rPr>
          <w:rFonts w:ascii="Arial" w:hAnsi="Arial" w:cs="Arial"/>
          <w:sz w:val="24"/>
          <w:szCs w:val="24"/>
        </w:rPr>
        <w:t xml:space="preserve"> copy of such notice shall also be sent to such other person or corporation as may hereafter be designated in writing by either party.</w:t>
      </w:r>
    </w:p>
    <w:p w14:paraId="18929BA9" w14:textId="77777777" w:rsidR="00053C1A" w:rsidRPr="00362788" w:rsidRDefault="00053C1A" w:rsidP="00F83412">
      <w:pPr>
        <w:jc w:val="both"/>
        <w:rPr>
          <w:rFonts w:ascii="Arial" w:hAnsi="Arial" w:cs="Arial"/>
        </w:rPr>
      </w:pPr>
    </w:p>
    <w:p w14:paraId="4B6A7245" w14:textId="77777777" w:rsidR="00053C1A" w:rsidRPr="00733A97" w:rsidRDefault="00086A1D" w:rsidP="00F83412">
      <w:pPr>
        <w:jc w:val="both"/>
        <w:rPr>
          <w:rFonts w:ascii="Arial" w:hAnsi="Arial" w:cs="Arial"/>
          <w:sz w:val="24"/>
          <w:szCs w:val="24"/>
        </w:rPr>
      </w:pPr>
      <w:r w:rsidRPr="00733A97">
        <w:rPr>
          <w:rFonts w:ascii="Arial" w:hAnsi="Arial" w:cs="Arial"/>
          <w:sz w:val="24"/>
          <w:szCs w:val="24"/>
        </w:rPr>
        <w:t>A</w:t>
      </w:r>
      <w:r w:rsidR="00053C1A" w:rsidRPr="00733A97">
        <w:rPr>
          <w:rFonts w:ascii="Arial" w:hAnsi="Arial" w:cs="Arial"/>
          <w:sz w:val="24"/>
          <w:szCs w:val="24"/>
        </w:rPr>
        <w:t>ny notice served or mailed hereunder shall be effective as of the date of receipt.</w:t>
      </w:r>
    </w:p>
    <w:p w14:paraId="4DAE8CAB" w14:textId="77777777" w:rsidR="00053C1A" w:rsidRPr="00733A97" w:rsidRDefault="00053C1A" w:rsidP="00F83412">
      <w:pPr>
        <w:jc w:val="both"/>
        <w:rPr>
          <w:rFonts w:ascii="Arial" w:hAnsi="Arial" w:cs="Arial"/>
          <w:sz w:val="24"/>
          <w:szCs w:val="24"/>
        </w:rPr>
      </w:pPr>
    </w:p>
    <w:p w14:paraId="3C576087" w14:textId="77777777" w:rsidR="00F83412" w:rsidRPr="00733A97" w:rsidRDefault="00F83412" w:rsidP="00F83412">
      <w:pPr>
        <w:jc w:val="both"/>
        <w:rPr>
          <w:rFonts w:ascii="Arial" w:hAnsi="Arial" w:cs="Arial"/>
          <w:sz w:val="24"/>
          <w:szCs w:val="24"/>
        </w:rPr>
      </w:pPr>
    </w:p>
    <w:p w14:paraId="7F1EDDCD" w14:textId="77777777" w:rsidR="0053579D" w:rsidRDefault="00214E1B" w:rsidP="00BA5274">
      <w:pPr>
        <w:jc w:val="both"/>
        <w:rPr>
          <w:rFonts w:ascii="Arial" w:hAnsi="Arial" w:cs="Arial"/>
          <w:sz w:val="24"/>
          <w:szCs w:val="24"/>
        </w:rPr>
      </w:pPr>
      <w:r w:rsidRPr="00733A97">
        <w:rPr>
          <w:rFonts w:ascii="Arial" w:hAnsi="Arial" w:cs="Arial"/>
          <w:sz w:val="24"/>
          <w:szCs w:val="24"/>
        </w:rPr>
        <w:lastRenderedPageBreak/>
        <w:t>IN WITNESS WHEREOF, the parties have entered into this agreement the day and year first above written.</w:t>
      </w:r>
    </w:p>
    <w:p w14:paraId="5E2FFB9B" w14:textId="77777777" w:rsidR="009069EC" w:rsidRPr="00362788" w:rsidRDefault="009069EC" w:rsidP="00BA5274">
      <w:pPr>
        <w:jc w:val="both"/>
      </w:pPr>
    </w:p>
    <w:p w14:paraId="71D44624" w14:textId="77777777" w:rsidR="00214E1B" w:rsidRPr="00733A97" w:rsidRDefault="00214E1B" w:rsidP="00214E1B">
      <w:pPr>
        <w:rPr>
          <w:rFonts w:ascii="Arial" w:hAnsi="Arial" w:cs="Arial"/>
          <w:b/>
          <w:sz w:val="24"/>
          <w:szCs w:val="24"/>
        </w:rPr>
      </w:pPr>
      <w:r w:rsidRPr="00733A97">
        <w:rPr>
          <w:rFonts w:ascii="Arial" w:hAnsi="Arial" w:cs="Arial"/>
          <w:b/>
          <w:sz w:val="24"/>
          <w:szCs w:val="24"/>
        </w:rPr>
        <w:t>Accepted and Agreed</w:t>
      </w:r>
    </w:p>
    <w:p w14:paraId="7793D54D" w14:textId="77777777" w:rsidR="00214E1B" w:rsidRPr="00733A97" w:rsidRDefault="00214E1B" w:rsidP="00214E1B">
      <w:pPr>
        <w:rPr>
          <w:rFonts w:ascii="Arial" w:hAnsi="Arial" w:cs="Arial"/>
          <w:b/>
          <w:sz w:val="24"/>
          <w:szCs w:val="24"/>
        </w:rPr>
      </w:pPr>
      <w:r w:rsidRPr="00733A97">
        <w:rPr>
          <w:rFonts w:ascii="Arial" w:hAnsi="Arial" w:cs="Arial"/>
          <w:b/>
          <w:sz w:val="24"/>
          <w:szCs w:val="24"/>
        </w:rPr>
        <w:t>Campus</w:t>
      </w: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r>
      <w:r w:rsidRPr="00733A97">
        <w:rPr>
          <w:rFonts w:ascii="Arial" w:hAnsi="Arial" w:cs="Arial"/>
          <w:b/>
          <w:sz w:val="24"/>
          <w:szCs w:val="24"/>
        </w:rPr>
        <w:t>Corporation</w:t>
      </w:r>
    </w:p>
    <w:p w14:paraId="7D6ADF7C" w14:textId="77777777" w:rsidR="00214E1B" w:rsidRPr="00362788" w:rsidRDefault="00214E1B" w:rsidP="00214E1B">
      <w:pPr>
        <w:rPr>
          <w:rFonts w:ascii="Arial" w:hAnsi="Arial" w:cs="Arial"/>
        </w:rPr>
      </w:pPr>
    </w:p>
    <w:p w14:paraId="080C8346" w14:textId="77777777" w:rsidR="00214E1B" w:rsidRPr="00733A97" w:rsidRDefault="00214E1B" w:rsidP="00214E1B">
      <w:pPr>
        <w:rPr>
          <w:rFonts w:ascii="Arial" w:hAnsi="Arial" w:cs="Arial"/>
          <w:sz w:val="24"/>
          <w:szCs w:val="24"/>
        </w:rPr>
      </w:pPr>
      <w:r w:rsidRPr="00733A97">
        <w:rPr>
          <w:rFonts w:ascii="Arial" w:hAnsi="Arial" w:cs="Arial"/>
          <w:sz w:val="24"/>
          <w:szCs w:val="24"/>
        </w:rPr>
        <w:t>By:</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rPr>
        <w:tab/>
        <w:t>By:</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p>
    <w:p w14:paraId="6314C535" w14:textId="77777777" w:rsidR="00214E1B" w:rsidRPr="00733A97" w:rsidRDefault="00214E1B" w:rsidP="00214E1B">
      <w:pPr>
        <w:rPr>
          <w:rFonts w:ascii="Arial" w:hAnsi="Arial" w:cs="Arial"/>
          <w:sz w:val="24"/>
          <w:szCs w:val="24"/>
        </w:rPr>
      </w:pPr>
    </w:p>
    <w:p w14:paraId="2EDE659C" w14:textId="77777777" w:rsidR="00214E1B" w:rsidRPr="00733A97" w:rsidRDefault="00214E1B" w:rsidP="00214E1B">
      <w:pPr>
        <w:rPr>
          <w:rFonts w:ascii="Arial" w:hAnsi="Arial" w:cs="Arial"/>
          <w:sz w:val="24"/>
          <w:szCs w:val="24"/>
          <w:u w:val="single"/>
        </w:rPr>
      </w:pPr>
      <w:r w:rsidRPr="00733A97">
        <w:rPr>
          <w:rFonts w:ascii="Arial" w:hAnsi="Arial" w:cs="Arial"/>
          <w:sz w:val="24"/>
          <w:szCs w:val="24"/>
        </w:rPr>
        <w:t>Name:</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rPr>
        <w:tab/>
        <w:t>Name:</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p>
    <w:p w14:paraId="24ECE5F8" w14:textId="77777777" w:rsidR="00214E1B" w:rsidRPr="00733A97" w:rsidRDefault="00214E1B" w:rsidP="00214E1B">
      <w:pPr>
        <w:rPr>
          <w:rFonts w:ascii="Arial" w:hAnsi="Arial" w:cs="Arial"/>
          <w:sz w:val="24"/>
          <w:szCs w:val="24"/>
        </w:rPr>
      </w:pPr>
    </w:p>
    <w:p w14:paraId="2F3F1BD5" w14:textId="77777777" w:rsidR="00214E1B" w:rsidRPr="00733A97" w:rsidRDefault="00214E1B" w:rsidP="00214E1B">
      <w:pPr>
        <w:rPr>
          <w:rFonts w:ascii="Arial" w:hAnsi="Arial" w:cs="Arial"/>
          <w:sz w:val="24"/>
          <w:szCs w:val="24"/>
          <w:u w:val="single"/>
        </w:rPr>
      </w:pPr>
      <w:r w:rsidRPr="00733A97">
        <w:rPr>
          <w:rFonts w:ascii="Arial" w:hAnsi="Arial" w:cs="Arial"/>
          <w:sz w:val="24"/>
          <w:szCs w:val="24"/>
        </w:rPr>
        <w:t>Title:</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rPr>
        <w:tab/>
        <w:t>Title:</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p>
    <w:p w14:paraId="231B91D3" w14:textId="77777777" w:rsidR="00214E1B" w:rsidRPr="00733A97" w:rsidRDefault="00214E1B" w:rsidP="00214E1B">
      <w:pPr>
        <w:rPr>
          <w:rFonts w:ascii="Arial" w:hAnsi="Arial" w:cs="Arial"/>
          <w:sz w:val="24"/>
          <w:szCs w:val="24"/>
        </w:rPr>
      </w:pPr>
    </w:p>
    <w:p w14:paraId="73B5FE27" w14:textId="77777777" w:rsidR="00214E1B" w:rsidRPr="00733A97" w:rsidRDefault="00214E1B" w:rsidP="00214E1B">
      <w:pPr>
        <w:rPr>
          <w:rFonts w:ascii="Arial" w:hAnsi="Arial" w:cs="Arial"/>
          <w:sz w:val="24"/>
          <w:szCs w:val="24"/>
        </w:rPr>
      </w:pPr>
      <w:r w:rsidRPr="00733A97">
        <w:rPr>
          <w:rFonts w:ascii="Arial" w:hAnsi="Arial" w:cs="Arial"/>
          <w:sz w:val="24"/>
          <w:szCs w:val="24"/>
        </w:rPr>
        <w:t>Date:</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rPr>
        <w:tab/>
        <w:t>Date:</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p>
    <w:p w14:paraId="27E40858" w14:textId="77777777" w:rsidR="00214E1B" w:rsidRPr="00733A97" w:rsidRDefault="00214E1B" w:rsidP="00214E1B">
      <w:pPr>
        <w:rPr>
          <w:rFonts w:ascii="Arial" w:hAnsi="Arial" w:cs="Arial"/>
          <w:sz w:val="24"/>
          <w:szCs w:val="24"/>
        </w:rPr>
      </w:pPr>
    </w:p>
    <w:p w14:paraId="7220DA47" w14:textId="77777777" w:rsidR="00214E1B" w:rsidRPr="00362788" w:rsidRDefault="00214E1B" w:rsidP="00214E1B">
      <w:pPr>
        <w:rPr>
          <w:rFonts w:ascii="Arial" w:hAnsi="Arial" w:cs="Arial"/>
        </w:rPr>
      </w:pPr>
    </w:p>
    <w:p w14:paraId="7162CC7A" w14:textId="77777777" w:rsidR="00214E1B" w:rsidRPr="00733A97" w:rsidRDefault="00214E1B" w:rsidP="00733A97">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733A97">
        <w:rPr>
          <w:rFonts w:ascii="Arial" w:hAnsi="Arial" w:cs="Arial"/>
          <w:b/>
          <w:i/>
          <w:sz w:val="24"/>
          <w:szCs w:val="24"/>
        </w:rPr>
        <w:t>CORPORATE ACKNOWLEDGMENT</w:t>
      </w:r>
    </w:p>
    <w:p w14:paraId="764B59BB" w14:textId="77777777" w:rsidR="00214E1B" w:rsidRPr="00733A97" w:rsidRDefault="00214E1B" w:rsidP="00733A97">
      <w:pPr>
        <w:pBdr>
          <w:top w:val="single" w:sz="4" w:space="1" w:color="auto"/>
          <w:left w:val="single" w:sz="4" w:space="4" w:color="auto"/>
          <w:bottom w:val="single" w:sz="4" w:space="0" w:color="auto"/>
          <w:right w:val="single" w:sz="4" w:space="4" w:color="auto"/>
        </w:pBdr>
        <w:rPr>
          <w:rFonts w:ascii="Arial" w:hAnsi="Arial" w:cs="Arial"/>
          <w:sz w:val="24"/>
          <w:szCs w:val="24"/>
        </w:rPr>
      </w:pPr>
      <w:r w:rsidRPr="00733A97">
        <w:rPr>
          <w:rFonts w:ascii="Arial" w:hAnsi="Arial" w:cs="Arial"/>
          <w:sz w:val="24"/>
          <w:szCs w:val="24"/>
        </w:rPr>
        <w:t>STATE OF</w:t>
      </w:r>
      <w:r w:rsidRPr="00733A97">
        <w:rPr>
          <w:rFonts w:ascii="Arial" w:hAnsi="Arial" w:cs="Arial"/>
          <w:sz w:val="24"/>
          <w:szCs w:val="24"/>
        </w:rPr>
        <w:tab/>
      </w:r>
      <w:r w:rsidRPr="00733A97">
        <w:rPr>
          <w:rFonts w:ascii="Arial" w:hAnsi="Arial" w:cs="Arial"/>
          <w:sz w:val="24"/>
          <w:szCs w:val="24"/>
        </w:rPr>
        <w:tab/>
        <w:t>)</w:t>
      </w:r>
    </w:p>
    <w:p w14:paraId="43BE4D0D" w14:textId="77777777" w:rsidR="00214E1B" w:rsidRPr="00733A97" w:rsidRDefault="00214E1B" w:rsidP="00733A97">
      <w:pPr>
        <w:pBdr>
          <w:top w:val="single" w:sz="4" w:space="1" w:color="auto"/>
          <w:left w:val="single" w:sz="4" w:space="4" w:color="auto"/>
          <w:bottom w:val="single" w:sz="4" w:space="0" w:color="auto"/>
          <w:right w:val="single" w:sz="4" w:space="4" w:color="auto"/>
        </w:pBdr>
        <w:rPr>
          <w:rFonts w:ascii="Arial" w:hAnsi="Arial" w:cs="Arial"/>
          <w:sz w:val="24"/>
          <w:szCs w:val="24"/>
        </w:rPr>
      </w:pPr>
      <w:r w:rsidRPr="00733A97">
        <w:rPr>
          <w:rFonts w:ascii="Arial" w:hAnsi="Arial" w:cs="Arial"/>
          <w:sz w:val="24"/>
          <w:szCs w:val="24"/>
        </w:rPr>
        <w:t>COUNTY OF</w:t>
      </w:r>
      <w:r w:rsidRPr="00733A97">
        <w:rPr>
          <w:rFonts w:ascii="Arial" w:hAnsi="Arial" w:cs="Arial"/>
          <w:sz w:val="24"/>
          <w:szCs w:val="24"/>
        </w:rPr>
        <w:tab/>
      </w:r>
      <w:r w:rsidRPr="00733A97">
        <w:rPr>
          <w:rFonts w:ascii="Arial" w:hAnsi="Arial" w:cs="Arial"/>
          <w:sz w:val="24"/>
          <w:szCs w:val="24"/>
        </w:rPr>
        <w:tab/>
      </w:r>
      <w:proofErr w:type="gramStart"/>
      <w:r w:rsidRPr="00733A97">
        <w:rPr>
          <w:rFonts w:ascii="Arial" w:hAnsi="Arial" w:cs="Arial"/>
          <w:sz w:val="24"/>
          <w:szCs w:val="24"/>
        </w:rPr>
        <w:tab/>
        <w:t>)  SS</w:t>
      </w:r>
      <w:proofErr w:type="gramEnd"/>
      <w:r w:rsidRPr="00733A97">
        <w:rPr>
          <w:rFonts w:ascii="Arial" w:hAnsi="Arial" w:cs="Arial"/>
          <w:sz w:val="24"/>
          <w:szCs w:val="24"/>
        </w:rPr>
        <w:t>:</w:t>
      </w:r>
    </w:p>
    <w:p w14:paraId="769EB7C6" w14:textId="77777777" w:rsidR="00214E1B" w:rsidRPr="00733A97" w:rsidRDefault="00214E1B" w:rsidP="00733A97">
      <w:pPr>
        <w:pBdr>
          <w:top w:val="single" w:sz="4" w:space="1" w:color="auto"/>
          <w:left w:val="single" w:sz="4" w:space="4" w:color="auto"/>
          <w:bottom w:val="single" w:sz="4" w:space="0" w:color="auto"/>
          <w:right w:val="single" w:sz="4" w:space="4" w:color="auto"/>
        </w:pBdr>
        <w:rPr>
          <w:rFonts w:ascii="Arial" w:hAnsi="Arial" w:cs="Arial"/>
          <w:sz w:val="24"/>
          <w:szCs w:val="24"/>
        </w:rPr>
      </w:pPr>
    </w:p>
    <w:p w14:paraId="41FD0EC8" w14:textId="77777777" w:rsidR="00214E1B" w:rsidRPr="00733A97" w:rsidRDefault="00214E1B" w:rsidP="00733A97">
      <w:pPr>
        <w:pBdr>
          <w:top w:val="single" w:sz="4" w:space="1" w:color="auto"/>
          <w:left w:val="single" w:sz="4" w:space="4" w:color="auto"/>
          <w:bottom w:val="single" w:sz="4" w:space="0" w:color="auto"/>
          <w:right w:val="single" w:sz="4" w:space="4" w:color="auto"/>
        </w:pBdr>
        <w:rPr>
          <w:rFonts w:ascii="Arial" w:hAnsi="Arial" w:cs="Arial"/>
          <w:sz w:val="24"/>
          <w:szCs w:val="24"/>
        </w:rPr>
      </w:pPr>
      <w:r w:rsidRPr="00733A97">
        <w:rPr>
          <w:rFonts w:ascii="Arial" w:hAnsi="Arial" w:cs="Arial"/>
          <w:sz w:val="24"/>
          <w:szCs w:val="24"/>
        </w:rPr>
        <w:tab/>
        <w:t xml:space="preserve">On this _____ day of ______________________, 20___, before me personally came ________________________________, to me known, who being duly sworn, did depose and say that he/she resides in _______________________________; that he/she is the ________________________________ of </w:t>
      </w:r>
      <w:r w:rsidR="00274810" w:rsidRPr="00733A97">
        <w:rPr>
          <w:rFonts w:ascii="Arial" w:hAnsi="Arial" w:cs="Arial"/>
          <w:sz w:val="24"/>
          <w:szCs w:val="24"/>
        </w:rPr>
        <w:t xml:space="preserve"> </w:t>
      </w:r>
      <w:r w:rsidRPr="00733A97">
        <w:rPr>
          <w:rFonts w:ascii="Arial" w:hAnsi="Arial" w:cs="Arial"/>
          <w:sz w:val="24"/>
          <w:szCs w:val="24"/>
        </w:rPr>
        <w:t>_________________________________________, the corporation described in and which executed the foregoing instrument; that he/she knows the seal of said corporation; that the seal affixed to said instrument is such corporate seal, that it was so affixed by the order of the Board of Directors of said corporation, and that he/she signed his/her name thereto by like order.</w:t>
      </w:r>
    </w:p>
    <w:p w14:paraId="242CDF35" w14:textId="77777777" w:rsidR="00214E1B" w:rsidRPr="00733A97" w:rsidRDefault="00214E1B" w:rsidP="00733A97">
      <w:pPr>
        <w:pBdr>
          <w:top w:val="single" w:sz="4" w:space="1" w:color="auto"/>
          <w:left w:val="single" w:sz="4" w:space="4" w:color="auto"/>
          <w:bottom w:val="single" w:sz="4" w:space="0" w:color="auto"/>
          <w:right w:val="single" w:sz="4" w:space="4" w:color="auto"/>
        </w:pBdr>
        <w:rPr>
          <w:rFonts w:ascii="Arial" w:hAnsi="Arial" w:cs="Arial"/>
          <w:sz w:val="24"/>
          <w:szCs w:val="24"/>
        </w:rPr>
      </w:pPr>
    </w:p>
    <w:p w14:paraId="687BB1D8" w14:textId="77777777" w:rsidR="00214E1B" w:rsidRPr="00733A97" w:rsidRDefault="00214E1B" w:rsidP="00733A97">
      <w:pPr>
        <w:pBdr>
          <w:top w:val="single" w:sz="4" w:space="1" w:color="auto"/>
          <w:left w:val="single" w:sz="4" w:space="4" w:color="auto"/>
          <w:bottom w:val="single" w:sz="4" w:space="0" w:color="auto"/>
          <w:right w:val="single" w:sz="4" w:space="4" w:color="auto"/>
        </w:pBdr>
        <w:rPr>
          <w:rFonts w:ascii="Arial" w:hAnsi="Arial" w:cs="Arial"/>
          <w:sz w:val="24"/>
          <w:szCs w:val="24"/>
        </w:rPr>
      </w:pP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p>
    <w:p w14:paraId="6C629125" w14:textId="77777777" w:rsidR="00214E1B" w:rsidRPr="00733A97" w:rsidRDefault="00214E1B" w:rsidP="00733A97">
      <w:pPr>
        <w:pBdr>
          <w:top w:val="single" w:sz="4" w:space="1" w:color="auto"/>
          <w:left w:val="single" w:sz="4" w:space="4" w:color="auto"/>
          <w:bottom w:val="single" w:sz="4" w:space="0" w:color="auto"/>
          <w:right w:val="single" w:sz="4" w:space="4" w:color="auto"/>
        </w:pBdr>
        <w:rPr>
          <w:rFonts w:ascii="Arial" w:hAnsi="Arial" w:cs="Arial"/>
          <w:sz w:val="24"/>
          <w:szCs w:val="24"/>
        </w:rPr>
      </w:pP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t>Notary Public</w:t>
      </w:r>
    </w:p>
    <w:p w14:paraId="1C6724F1" w14:textId="77777777" w:rsidR="00214E1B" w:rsidRPr="00362788" w:rsidRDefault="00214E1B" w:rsidP="00214E1B">
      <w:pPr>
        <w:rPr>
          <w:rFonts w:ascii="Arial" w:hAnsi="Arial" w:cs="Arial"/>
        </w:rPr>
      </w:pPr>
    </w:p>
    <w:p w14:paraId="3C00E5A0" w14:textId="77777777" w:rsidR="00214E1B" w:rsidRPr="00733A97" w:rsidRDefault="00214E1B" w:rsidP="00214E1B">
      <w:pPr>
        <w:jc w:val="both"/>
        <w:rPr>
          <w:rFonts w:ascii="Arial" w:hAnsi="Arial" w:cs="Arial"/>
          <w:sz w:val="24"/>
          <w:szCs w:val="24"/>
        </w:rPr>
      </w:pPr>
      <w:r w:rsidRPr="00733A97">
        <w:rPr>
          <w:rFonts w:ascii="Arial" w:hAnsi="Arial" w:cs="Arial"/>
          <w:sz w:val="24"/>
          <w:szCs w:val="24"/>
        </w:rPr>
        <w:t>In addition to the acceptance of this agreement, I also certify that original copies of this signature page will be attached to all other exact copies of this contract.</w:t>
      </w:r>
    </w:p>
    <w:p w14:paraId="09760E2F" w14:textId="77777777" w:rsidR="00214E1B" w:rsidRPr="00362788" w:rsidRDefault="00214E1B" w:rsidP="00214E1B">
      <w:pPr>
        <w:rPr>
          <w:rFonts w:ascii="Arial" w:hAnsi="Arial" w:cs="Arial"/>
        </w:rPr>
      </w:pPr>
    </w:p>
    <w:p w14:paraId="110AD980" w14:textId="77777777" w:rsidR="00214E1B" w:rsidRPr="00733A97" w:rsidRDefault="00214E1B" w:rsidP="00214E1B">
      <w:pPr>
        <w:rPr>
          <w:rFonts w:ascii="Arial" w:hAnsi="Arial" w:cs="Arial"/>
          <w:sz w:val="24"/>
          <w:szCs w:val="24"/>
        </w:rPr>
      </w:pPr>
      <w:r w:rsidRPr="00733A97">
        <w:rPr>
          <w:rFonts w:ascii="Arial" w:hAnsi="Arial" w:cs="Arial"/>
          <w:b/>
          <w:sz w:val="24"/>
          <w:szCs w:val="24"/>
        </w:rPr>
        <w:t>SUNY</w:t>
      </w:r>
      <w:r w:rsidR="000039ED" w:rsidRPr="00733A97">
        <w:rPr>
          <w:rFonts w:ascii="Arial" w:hAnsi="Arial" w:cs="Arial"/>
          <w:b/>
          <w:sz w:val="24"/>
          <w:szCs w:val="24"/>
        </w:rPr>
        <w:t xml:space="preserve"> Controller’s Office</w:t>
      </w:r>
    </w:p>
    <w:p w14:paraId="6846AE5B" w14:textId="77777777" w:rsidR="00214E1B" w:rsidRPr="00362788" w:rsidRDefault="00214E1B" w:rsidP="00214E1B">
      <w:pPr>
        <w:rPr>
          <w:rFonts w:ascii="Arial" w:hAnsi="Arial" w:cs="Arial"/>
        </w:rPr>
      </w:pPr>
    </w:p>
    <w:p w14:paraId="7A9BD55D" w14:textId="77777777" w:rsidR="00214E1B" w:rsidRPr="00733A97" w:rsidRDefault="00214E1B" w:rsidP="00214E1B">
      <w:pPr>
        <w:rPr>
          <w:rFonts w:ascii="Arial" w:hAnsi="Arial" w:cs="Arial"/>
          <w:sz w:val="24"/>
          <w:szCs w:val="24"/>
        </w:rPr>
      </w:pPr>
      <w:r w:rsidRPr="00733A97">
        <w:rPr>
          <w:rFonts w:ascii="Arial" w:hAnsi="Arial" w:cs="Arial"/>
          <w:sz w:val="24"/>
          <w:szCs w:val="24"/>
        </w:rPr>
        <w:t>By:</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004E4F83">
        <w:rPr>
          <w:rFonts w:ascii="Arial" w:hAnsi="Arial" w:cs="Arial"/>
          <w:sz w:val="24"/>
          <w:szCs w:val="24"/>
        </w:rPr>
        <w:tab/>
      </w:r>
      <w:r w:rsidR="004E4F83" w:rsidRPr="001B5719">
        <w:rPr>
          <w:rFonts w:ascii="Arial" w:hAnsi="Arial" w:cs="Arial"/>
          <w:sz w:val="24"/>
          <w:szCs w:val="24"/>
        </w:rPr>
        <w:t>Name:</w:t>
      </w:r>
      <w:r w:rsidR="004E4F83" w:rsidRPr="001B5719">
        <w:rPr>
          <w:rFonts w:ascii="Arial" w:hAnsi="Arial" w:cs="Arial"/>
          <w:sz w:val="24"/>
          <w:szCs w:val="24"/>
        </w:rPr>
        <w:tab/>
      </w:r>
      <w:r w:rsidR="004E4F83" w:rsidRPr="001B5719">
        <w:rPr>
          <w:rFonts w:ascii="Arial" w:hAnsi="Arial" w:cs="Arial"/>
          <w:sz w:val="24"/>
          <w:szCs w:val="24"/>
          <w:u w:val="single"/>
        </w:rPr>
        <w:tab/>
      </w:r>
      <w:r w:rsidR="004E4F83" w:rsidRPr="001B5719">
        <w:rPr>
          <w:rFonts w:ascii="Arial" w:hAnsi="Arial" w:cs="Arial"/>
          <w:sz w:val="24"/>
          <w:szCs w:val="24"/>
          <w:u w:val="single"/>
        </w:rPr>
        <w:tab/>
      </w:r>
      <w:r w:rsidR="004E4F83" w:rsidRPr="001B5719">
        <w:rPr>
          <w:rFonts w:ascii="Arial" w:hAnsi="Arial" w:cs="Arial"/>
          <w:sz w:val="24"/>
          <w:szCs w:val="24"/>
          <w:u w:val="single"/>
        </w:rPr>
        <w:tab/>
      </w:r>
      <w:r w:rsidR="004E4F83" w:rsidRPr="001B5719">
        <w:rPr>
          <w:rFonts w:ascii="Arial" w:hAnsi="Arial" w:cs="Arial"/>
          <w:sz w:val="24"/>
          <w:szCs w:val="24"/>
          <w:u w:val="single"/>
        </w:rPr>
        <w:tab/>
      </w:r>
    </w:p>
    <w:p w14:paraId="475537BD" w14:textId="77777777" w:rsidR="00214E1B" w:rsidRPr="00733A97" w:rsidRDefault="00214E1B" w:rsidP="00214E1B">
      <w:pPr>
        <w:rPr>
          <w:rFonts w:ascii="Arial" w:hAnsi="Arial" w:cs="Arial"/>
          <w:sz w:val="24"/>
          <w:szCs w:val="24"/>
        </w:rPr>
      </w:pPr>
    </w:p>
    <w:p w14:paraId="2B481751" w14:textId="77777777" w:rsidR="00214E1B" w:rsidRPr="00733A97" w:rsidRDefault="00214E1B" w:rsidP="00214E1B">
      <w:pPr>
        <w:rPr>
          <w:rFonts w:ascii="Arial" w:hAnsi="Arial" w:cs="Arial"/>
          <w:sz w:val="24"/>
          <w:szCs w:val="24"/>
        </w:rPr>
      </w:pPr>
      <w:r w:rsidRPr="00733A97">
        <w:rPr>
          <w:rFonts w:ascii="Arial" w:hAnsi="Arial" w:cs="Arial"/>
          <w:sz w:val="24"/>
          <w:szCs w:val="24"/>
        </w:rPr>
        <w:t>Title:</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004E4F83">
        <w:rPr>
          <w:rFonts w:ascii="Arial" w:hAnsi="Arial" w:cs="Arial"/>
          <w:sz w:val="24"/>
          <w:szCs w:val="24"/>
        </w:rPr>
        <w:tab/>
      </w:r>
      <w:r w:rsidRPr="00733A97">
        <w:rPr>
          <w:rFonts w:ascii="Arial" w:hAnsi="Arial" w:cs="Arial"/>
          <w:sz w:val="24"/>
          <w:szCs w:val="24"/>
        </w:rPr>
        <w:t>Date:</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p>
    <w:p w14:paraId="07B3471C" w14:textId="77777777" w:rsidR="00214E1B" w:rsidRPr="00362788" w:rsidRDefault="00214E1B" w:rsidP="00214E1B">
      <w:pPr>
        <w:rPr>
          <w:rFonts w:ascii="Arial" w:hAnsi="Arial" w:cs="Arial"/>
        </w:rPr>
      </w:pPr>
    </w:p>
    <w:p w14:paraId="03BBB7FF" w14:textId="77777777" w:rsidR="00214E1B" w:rsidRPr="00362788" w:rsidRDefault="00214E1B" w:rsidP="00214E1B">
      <w:pPr>
        <w:rPr>
          <w:rFonts w:ascii="Arial" w:hAnsi="Arial" w:cs="Arial"/>
        </w:rPr>
      </w:pPr>
    </w:p>
    <w:p w14:paraId="538E554D" w14:textId="77777777" w:rsidR="00214E1B" w:rsidRPr="00733A97" w:rsidRDefault="00214E1B" w:rsidP="00214E1B">
      <w:pPr>
        <w:rPr>
          <w:rFonts w:ascii="Arial" w:hAnsi="Arial" w:cs="Arial"/>
          <w:sz w:val="24"/>
          <w:szCs w:val="24"/>
        </w:rPr>
      </w:pPr>
      <w:r w:rsidRPr="00733A97">
        <w:rPr>
          <w:rFonts w:ascii="Arial" w:hAnsi="Arial" w:cs="Arial"/>
          <w:sz w:val="24"/>
          <w:szCs w:val="24"/>
        </w:rPr>
        <w:t>APPROVED AS TO FORM</w:t>
      </w: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r>
      <w:r w:rsidRPr="00733A97">
        <w:rPr>
          <w:rFonts w:ascii="Arial" w:hAnsi="Arial" w:cs="Arial"/>
          <w:sz w:val="24"/>
          <w:szCs w:val="24"/>
        </w:rPr>
        <w:tab/>
        <w:t>APPROVED AND FILED</w:t>
      </w:r>
    </w:p>
    <w:p w14:paraId="166B567F" w14:textId="48B47A3B" w:rsidR="00214E1B" w:rsidRPr="00733A97" w:rsidRDefault="00214E1B" w:rsidP="007E0488">
      <w:pPr>
        <w:ind w:left="5760" w:hanging="5760"/>
        <w:rPr>
          <w:rFonts w:ascii="Arial" w:hAnsi="Arial" w:cs="Arial"/>
          <w:sz w:val="24"/>
          <w:szCs w:val="24"/>
        </w:rPr>
      </w:pPr>
      <w:r w:rsidRPr="00733A97">
        <w:rPr>
          <w:rFonts w:ascii="Arial" w:hAnsi="Arial" w:cs="Arial"/>
          <w:sz w:val="24"/>
          <w:szCs w:val="24"/>
        </w:rPr>
        <w:t>Attorney Ge</w:t>
      </w:r>
      <w:r w:rsidR="007E0488">
        <w:rPr>
          <w:rFonts w:ascii="Arial" w:hAnsi="Arial" w:cs="Arial"/>
          <w:sz w:val="24"/>
          <w:szCs w:val="24"/>
        </w:rPr>
        <w:t>neral of the State of New York</w:t>
      </w:r>
      <w:r w:rsidR="007E0488">
        <w:rPr>
          <w:rFonts w:ascii="Arial" w:hAnsi="Arial" w:cs="Arial"/>
          <w:sz w:val="24"/>
          <w:szCs w:val="24"/>
        </w:rPr>
        <w:tab/>
      </w:r>
      <w:r w:rsidRPr="00733A97">
        <w:rPr>
          <w:rFonts w:ascii="Arial" w:hAnsi="Arial" w:cs="Arial"/>
          <w:sz w:val="24"/>
          <w:szCs w:val="24"/>
        </w:rPr>
        <w:t>New York State</w:t>
      </w:r>
      <w:r w:rsidR="007E0488">
        <w:rPr>
          <w:rFonts w:ascii="Arial" w:hAnsi="Arial" w:cs="Arial"/>
          <w:sz w:val="24"/>
          <w:szCs w:val="24"/>
        </w:rPr>
        <w:t xml:space="preserve"> </w:t>
      </w:r>
      <w:r w:rsidRPr="00733A97">
        <w:rPr>
          <w:rFonts w:ascii="Arial" w:hAnsi="Arial" w:cs="Arial"/>
          <w:sz w:val="24"/>
          <w:szCs w:val="24"/>
        </w:rPr>
        <w:t>Comptroller</w:t>
      </w:r>
    </w:p>
    <w:p w14:paraId="2EE212B7" w14:textId="77777777" w:rsidR="00214E1B" w:rsidRPr="00733A97" w:rsidRDefault="00214E1B" w:rsidP="00214E1B">
      <w:pPr>
        <w:rPr>
          <w:rFonts w:ascii="Arial" w:hAnsi="Arial" w:cs="Arial"/>
          <w:sz w:val="24"/>
          <w:szCs w:val="24"/>
        </w:rPr>
      </w:pPr>
    </w:p>
    <w:p w14:paraId="31F4C262" w14:textId="77777777" w:rsidR="00214E1B" w:rsidRPr="00733A97" w:rsidRDefault="00214E1B" w:rsidP="00214E1B">
      <w:pPr>
        <w:rPr>
          <w:rFonts w:ascii="Arial" w:hAnsi="Arial" w:cs="Arial"/>
          <w:sz w:val="24"/>
          <w:szCs w:val="24"/>
          <w:u w:val="single"/>
        </w:rPr>
      </w:pPr>
      <w:r w:rsidRPr="00733A97">
        <w:rPr>
          <w:rFonts w:ascii="Arial" w:hAnsi="Arial" w:cs="Arial"/>
          <w:sz w:val="24"/>
          <w:szCs w:val="24"/>
        </w:rPr>
        <w:t>By:</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rPr>
        <w:tab/>
        <w:t>By:</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p>
    <w:p w14:paraId="15D20385" w14:textId="77777777" w:rsidR="00214E1B" w:rsidRPr="00733A97" w:rsidRDefault="00214E1B" w:rsidP="00214E1B">
      <w:pPr>
        <w:rPr>
          <w:rFonts w:ascii="Arial" w:hAnsi="Arial" w:cs="Arial"/>
          <w:sz w:val="24"/>
          <w:szCs w:val="24"/>
        </w:rPr>
      </w:pPr>
    </w:p>
    <w:p w14:paraId="34DDB798" w14:textId="77777777" w:rsidR="003067DC" w:rsidRDefault="00214E1B" w:rsidP="00214E1B">
      <w:pPr>
        <w:jc w:val="both"/>
        <w:rPr>
          <w:rFonts w:ascii="Arial" w:hAnsi="Arial" w:cs="Arial"/>
          <w:sz w:val="24"/>
          <w:szCs w:val="24"/>
        </w:rPr>
      </w:pPr>
      <w:r w:rsidRPr="00733A97">
        <w:rPr>
          <w:rFonts w:ascii="Arial" w:hAnsi="Arial" w:cs="Arial"/>
          <w:sz w:val="24"/>
          <w:szCs w:val="24"/>
        </w:rPr>
        <w:t>Date:</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rPr>
        <w:tab/>
        <w:t>Date:</w:t>
      </w:r>
      <w:r w:rsidRPr="00733A97">
        <w:rPr>
          <w:rFonts w:ascii="Arial" w:hAnsi="Arial" w:cs="Arial"/>
          <w:sz w:val="24"/>
          <w:szCs w:val="24"/>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r w:rsidRPr="00733A97">
        <w:rPr>
          <w:rFonts w:ascii="Arial" w:hAnsi="Arial" w:cs="Arial"/>
          <w:sz w:val="24"/>
          <w:szCs w:val="24"/>
          <w:u w:val="single"/>
        </w:rPr>
        <w:tab/>
      </w:r>
    </w:p>
    <w:p w14:paraId="38D9177D" w14:textId="77777777" w:rsidR="0053579D" w:rsidRDefault="0053579D" w:rsidP="00214E1B">
      <w:pPr>
        <w:jc w:val="both"/>
        <w:rPr>
          <w:rFonts w:ascii="Arial" w:hAnsi="Arial" w:cs="Arial"/>
          <w:sz w:val="24"/>
          <w:szCs w:val="24"/>
        </w:rPr>
      </w:pPr>
    </w:p>
    <w:p w14:paraId="7B66E502" w14:textId="77777777" w:rsidR="003067DC" w:rsidRDefault="003067DC" w:rsidP="00733A97">
      <w:pPr>
        <w:jc w:val="center"/>
        <w:rPr>
          <w:rFonts w:ascii="Arial" w:hAnsi="Arial" w:cs="Arial"/>
          <w:sz w:val="24"/>
          <w:szCs w:val="24"/>
        </w:rPr>
      </w:pPr>
      <w:r>
        <w:rPr>
          <w:rFonts w:ascii="Arial" w:hAnsi="Arial" w:cs="Arial"/>
          <w:sz w:val="24"/>
          <w:szCs w:val="24"/>
        </w:rPr>
        <w:t>Exhibit A</w:t>
      </w:r>
    </w:p>
    <w:p w14:paraId="356C6C52" w14:textId="77777777" w:rsidR="003067DC" w:rsidRDefault="003067DC" w:rsidP="00733A97">
      <w:pPr>
        <w:jc w:val="center"/>
        <w:rPr>
          <w:rFonts w:ascii="Arial" w:hAnsi="Arial" w:cs="Arial"/>
          <w:sz w:val="24"/>
          <w:szCs w:val="24"/>
        </w:rPr>
      </w:pPr>
    </w:p>
    <w:p w14:paraId="1B846387" w14:textId="77777777" w:rsidR="003067DC" w:rsidRDefault="003067DC" w:rsidP="00733A97">
      <w:pPr>
        <w:jc w:val="center"/>
        <w:rPr>
          <w:rFonts w:ascii="Arial" w:hAnsi="Arial" w:cs="Arial"/>
          <w:sz w:val="24"/>
          <w:szCs w:val="24"/>
        </w:rPr>
      </w:pPr>
    </w:p>
    <w:p w14:paraId="40EAEE6F" w14:textId="77777777" w:rsidR="003067DC" w:rsidRDefault="003067DC" w:rsidP="00733A97">
      <w:pPr>
        <w:jc w:val="center"/>
        <w:rPr>
          <w:rFonts w:ascii="Arial" w:hAnsi="Arial" w:cs="Arial"/>
          <w:sz w:val="24"/>
          <w:szCs w:val="24"/>
        </w:rPr>
      </w:pPr>
    </w:p>
    <w:p w14:paraId="0FCA019A" w14:textId="77777777" w:rsidR="003067DC" w:rsidRDefault="003067DC" w:rsidP="00733A97">
      <w:pPr>
        <w:jc w:val="center"/>
        <w:rPr>
          <w:rFonts w:ascii="Arial" w:hAnsi="Arial" w:cs="Arial"/>
          <w:sz w:val="24"/>
          <w:szCs w:val="24"/>
        </w:rPr>
      </w:pPr>
    </w:p>
    <w:p w14:paraId="53AC2C4A" w14:textId="77777777" w:rsidR="003067DC" w:rsidRDefault="003067DC" w:rsidP="00733A97">
      <w:pPr>
        <w:jc w:val="center"/>
        <w:rPr>
          <w:rFonts w:ascii="Arial" w:hAnsi="Arial" w:cs="Arial"/>
          <w:sz w:val="24"/>
          <w:szCs w:val="24"/>
        </w:rPr>
      </w:pPr>
    </w:p>
    <w:p w14:paraId="0F2BE755" w14:textId="77777777" w:rsidR="003067DC" w:rsidRDefault="003067DC" w:rsidP="00733A97">
      <w:pPr>
        <w:jc w:val="center"/>
        <w:rPr>
          <w:rFonts w:ascii="Arial" w:hAnsi="Arial" w:cs="Arial"/>
          <w:sz w:val="24"/>
          <w:szCs w:val="24"/>
        </w:rPr>
      </w:pPr>
    </w:p>
    <w:p w14:paraId="22565031" w14:textId="77777777" w:rsidR="003067DC" w:rsidRDefault="003067DC" w:rsidP="00733A97">
      <w:pPr>
        <w:jc w:val="center"/>
        <w:rPr>
          <w:rFonts w:ascii="Arial" w:hAnsi="Arial" w:cs="Arial"/>
          <w:sz w:val="24"/>
          <w:szCs w:val="24"/>
        </w:rPr>
      </w:pPr>
    </w:p>
    <w:p w14:paraId="644F3700" w14:textId="77777777" w:rsidR="003067DC" w:rsidRDefault="003067DC" w:rsidP="00733A97">
      <w:pPr>
        <w:jc w:val="center"/>
        <w:rPr>
          <w:rFonts w:ascii="Arial" w:hAnsi="Arial" w:cs="Arial"/>
          <w:sz w:val="24"/>
          <w:szCs w:val="24"/>
        </w:rPr>
      </w:pPr>
    </w:p>
    <w:p w14:paraId="4DFDD49D" w14:textId="77777777" w:rsidR="003067DC" w:rsidRDefault="003067DC" w:rsidP="00733A97">
      <w:pPr>
        <w:jc w:val="center"/>
        <w:rPr>
          <w:rFonts w:ascii="Arial" w:hAnsi="Arial" w:cs="Arial"/>
          <w:sz w:val="24"/>
          <w:szCs w:val="24"/>
        </w:rPr>
      </w:pPr>
    </w:p>
    <w:p w14:paraId="1DD26E2B" w14:textId="77777777" w:rsidR="003067DC" w:rsidRDefault="003067DC" w:rsidP="00733A97">
      <w:pPr>
        <w:jc w:val="center"/>
        <w:rPr>
          <w:rFonts w:ascii="Arial" w:hAnsi="Arial" w:cs="Arial"/>
          <w:sz w:val="24"/>
          <w:szCs w:val="24"/>
        </w:rPr>
      </w:pPr>
    </w:p>
    <w:p w14:paraId="2CD92703" w14:textId="77777777" w:rsidR="003067DC" w:rsidRDefault="003067DC" w:rsidP="00733A97">
      <w:pPr>
        <w:jc w:val="center"/>
        <w:rPr>
          <w:rFonts w:ascii="Arial" w:hAnsi="Arial" w:cs="Arial"/>
          <w:sz w:val="24"/>
          <w:szCs w:val="24"/>
        </w:rPr>
      </w:pPr>
    </w:p>
    <w:p w14:paraId="21BA6B31" w14:textId="77777777" w:rsidR="003067DC" w:rsidRDefault="003067DC" w:rsidP="00733A97">
      <w:pPr>
        <w:jc w:val="center"/>
        <w:rPr>
          <w:rFonts w:ascii="Arial" w:hAnsi="Arial" w:cs="Arial"/>
          <w:sz w:val="24"/>
          <w:szCs w:val="24"/>
        </w:rPr>
      </w:pPr>
    </w:p>
    <w:p w14:paraId="07AF0D1F" w14:textId="77777777" w:rsidR="003067DC" w:rsidRDefault="003067DC" w:rsidP="00733A97">
      <w:pPr>
        <w:jc w:val="center"/>
        <w:rPr>
          <w:rFonts w:ascii="Arial" w:hAnsi="Arial" w:cs="Arial"/>
          <w:sz w:val="24"/>
          <w:szCs w:val="24"/>
        </w:rPr>
      </w:pPr>
    </w:p>
    <w:p w14:paraId="61971B54" w14:textId="77777777" w:rsidR="003067DC" w:rsidRDefault="003067DC" w:rsidP="00733A97">
      <w:pPr>
        <w:jc w:val="center"/>
        <w:rPr>
          <w:rFonts w:ascii="Arial" w:hAnsi="Arial" w:cs="Arial"/>
          <w:sz w:val="24"/>
          <w:szCs w:val="24"/>
        </w:rPr>
      </w:pPr>
    </w:p>
    <w:p w14:paraId="7D0040C6" w14:textId="77777777" w:rsidR="003067DC" w:rsidRDefault="003067DC" w:rsidP="00733A97">
      <w:pPr>
        <w:jc w:val="center"/>
        <w:rPr>
          <w:rFonts w:ascii="Arial" w:hAnsi="Arial" w:cs="Arial"/>
          <w:sz w:val="24"/>
          <w:szCs w:val="24"/>
        </w:rPr>
      </w:pPr>
    </w:p>
    <w:p w14:paraId="0DC1F547" w14:textId="77777777" w:rsidR="003067DC" w:rsidRDefault="003067DC" w:rsidP="00733A97">
      <w:pPr>
        <w:jc w:val="center"/>
        <w:rPr>
          <w:rFonts w:ascii="Arial" w:hAnsi="Arial" w:cs="Arial"/>
          <w:sz w:val="24"/>
          <w:szCs w:val="24"/>
        </w:rPr>
      </w:pPr>
    </w:p>
    <w:p w14:paraId="64EB5652" w14:textId="77777777" w:rsidR="003067DC" w:rsidRDefault="003067DC" w:rsidP="00733A97">
      <w:pPr>
        <w:jc w:val="center"/>
        <w:rPr>
          <w:rFonts w:ascii="Arial" w:hAnsi="Arial" w:cs="Arial"/>
          <w:sz w:val="24"/>
          <w:szCs w:val="24"/>
        </w:rPr>
      </w:pPr>
    </w:p>
    <w:p w14:paraId="335B641A" w14:textId="77777777" w:rsidR="003067DC" w:rsidRDefault="003067DC" w:rsidP="00733A97">
      <w:pPr>
        <w:jc w:val="center"/>
        <w:rPr>
          <w:rFonts w:ascii="Arial" w:hAnsi="Arial" w:cs="Arial"/>
          <w:sz w:val="24"/>
          <w:szCs w:val="24"/>
        </w:rPr>
      </w:pPr>
    </w:p>
    <w:p w14:paraId="541C0AE4" w14:textId="77777777" w:rsidR="003067DC" w:rsidRDefault="003067DC" w:rsidP="00733A97">
      <w:pPr>
        <w:jc w:val="center"/>
        <w:rPr>
          <w:rFonts w:ascii="Arial" w:hAnsi="Arial" w:cs="Arial"/>
          <w:sz w:val="24"/>
          <w:szCs w:val="24"/>
        </w:rPr>
      </w:pPr>
    </w:p>
    <w:p w14:paraId="52DAB7AD" w14:textId="77777777" w:rsidR="003067DC" w:rsidRDefault="003067DC" w:rsidP="00733A97">
      <w:pPr>
        <w:jc w:val="center"/>
        <w:rPr>
          <w:rFonts w:ascii="Arial" w:hAnsi="Arial" w:cs="Arial"/>
          <w:sz w:val="24"/>
          <w:szCs w:val="24"/>
        </w:rPr>
      </w:pPr>
    </w:p>
    <w:p w14:paraId="2BC54270" w14:textId="77777777" w:rsidR="003067DC" w:rsidRDefault="003067DC" w:rsidP="00733A97">
      <w:pPr>
        <w:jc w:val="center"/>
        <w:rPr>
          <w:rFonts w:ascii="Arial" w:hAnsi="Arial" w:cs="Arial"/>
          <w:sz w:val="24"/>
          <w:szCs w:val="24"/>
        </w:rPr>
      </w:pPr>
    </w:p>
    <w:p w14:paraId="49928D51" w14:textId="77777777" w:rsidR="003067DC" w:rsidRDefault="003067DC" w:rsidP="00733A97">
      <w:pPr>
        <w:jc w:val="center"/>
        <w:rPr>
          <w:rFonts w:ascii="Arial" w:hAnsi="Arial" w:cs="Arial"/>
          <w:sz w:val="24"/>
          <w:szCs w:val="24"/>
        </w:rPr>
      </w:pPr>
    </w:p>
    <w:p w14:paraId="164432F9" w14:textId="77777777" w:rsidR="003067DC" w:rsidRDefault="003067DC" w:rsidP="00733A97">
      <w:pPr>
        <w:jc w:val="center"/>
        <w:rPr>
          <w:rFonts w:ascii="Arial" w:hAnsi="Arial" w:cs="Arial"/>
          <w:sz w:val="24"/>
          <w:szCs w:val="24"/>
        </w:rPr>
      </w:pPr>
    </w:p>
    <w:p w14:paraId="51642611" w14:textId="77777777" w:rsidR="003067DC" w:rsidRDefault="003067DC" w:rsidP="00733A97">
      <w:pPr>
        <w:jc w:val="center"/>
        <w:rPr>
          <w:rFonts w:ascii="Arial" w:hAnsi="Arial" w:cs="Arial"/>
          <w:sz w:val="24"/>
          <w:szCs w:val="24"/>
        </w:rPr>
      </w:pPr>
    </w:p>
    <w:p w14:paraId="0A152914" w14:textId="77777777" w:rsidR="003067DC" w:rsidRDefault="003067DC" w:rsidP="00733A97">
      <w:pPr>
        <w:jc w:val="center"/>
        <w:rPr>
          <w:rFonts w:ascii="Arial" w:hAnsi="Arial" w:cs="Arial"/>
          <w:sz w:val="24"/>
          <w:szCs w:val="24"/>
        </w:rPr>
      </w:pPr>
    </w:p>
    <w:p w14:paraId="68D5A201" w14:textId="77777777" w:rsidR="003067DC" w:rsidRDefault="003067DC" w:rsidP="00733A97">
      <w:pPr>
        <w:jc w:val="center"/>
        <w:rPr>
          <w:rFonts w:ascii="Arial" w:hAnsi="Arial" w:cs="Arial"/>
          <w:sz w:val="24"/>
          <w:szCs w:val="24"/>
        </w:rPr>
      </w:pPr>
    </w:p>
    <w:p w14:paraId="66B4F3FA" w14:textId="77777777" w:rsidR="003067DC" w:rsidRDefault="003067DC" w:rsidP="00733A97">
      <w:pPr>
        <w:jc w:val="center"/>
        <w:rPr>
          <w:rFonts w:ascii="Arial" w:hAnsi="Arial" w:cs="Arial"/>
          <w:sz w:val="24"/>
          <w:szCs w:val="24"/>
        </w:rPr>
      </w:pPr>
    </w:p>
    <w:p w14:paraId="4700A213" w14:textId="77777777" w:rsidR="003067DC" w:rsidRDefault="003067DC" w:rsidP="00733A97">
      <w:pPr>
        <w:jc w:val="center"/>
        <w:rPr>
          <w:rFonts w:ascii="Arial" w:hAnsi="Arial" w:cs="Arial"/>
          <w:sz w:val="24"/>
          <w:szCs w:val="24"/>
        </w:rPr>
      </w:pPr>
    </w:p>
    <w:p w14:paraId="7E568E16" w14:textId="77777777" w:rsidR="003067DC" w:rsidRDefault="003067DC" w:rsidP="00733A97">
      <w:pPr>
        <w:jc w:val="center"/>
        <w:rPr>
          <w:rFonts w:ascii="Arial" w:hAnsi="Arial" w:cs="Arial"/>
          <w:sz w:val="24"/>
          <w:szCs w:val="24"/>
        </w:rPr>
      </w:pPr>
    </w:p>
    <w:p w14:paraId="5995E45E" w14:textId="77777777" w:rsidR="003067DC" w:rsidRDefault="003067DC" w:rsidP="00733A97">
      <w:pPr>
        <w:jc w:val="center"/>
        <w:rPr>
          <w:rFonts w:ascii="Arial" w:hAnsi="Arial" w:cs="Arial"/>
          <w:sz w:val="24"/>
          <w:szCs w:val="24"/>
        </w:rPr>
      </w:pPr>
    </w:p>
    <w:p w14:paraId="6666C615" w14:textId="77777777" w:rsidR="003067DC" w:rsidRDefault="003067DC" w:rsidP="00733A97">
      <w:pPr>
        <w:jc w:val="center"/>
        <w:rPr>
          <w:rFonts w:ascii="Arial" w:hAnsi="Arial" w:cs="Arial"/>
          <w:sz w:val="24"/>
          <w:szCs w:val="24"/>
        </w:rPr>
      </w:pPr>
    </w:p>
    <w:p w14:paraId="0FCA0EF7" w14:textId="77777777" w:rsidR="003067DC" w:rsidRDefault="003067DC" w:rsidP="00733A97">
      <w:pPr>
        <w:jc w:val="center"/>
        <w:rPr>
          <w:rFonts w:ascii="Arial" w:hAnsi="Arial" w:cs="Arial"/>
          <w:sz w:val="24"/>
          <w:szCs w:val="24"/>
        </w:rPr>
      </w:pPr>
    </w:p>
    <w:p w14:paraId="55ACCC75" w14:textId="77777777" w:rsidR="003067DC" w:rsidRDefault="003067DC" w:rsidP="00733A97">
      <w:pPr>
        <w:jc w:val="center"/>
        <w:rPr>
          <w:rFonts w:ascii="Arial" w:hAnsi="Arial" w:cs="Arial"/>
          <w:sz w:val="24"/>
          <w:szCs w:val="24"/>
        </w:rPr>
      </w:pPr>
    </w:p>
    <w:p w14:paraId="612C7D38" w14:textId="77777777" w:rsidR="003067DC" w:rsidRDefault="003067DC" w:rsidP="00733A97">
      <w:pPr>
        <w:jc w:val="center"/>
        <w:rPr>
          <w:rFonts w:ascii="Arial" w:hAnsi="Arial" w:cs="Arial"/>
          <w:sz w:val="24"/>
          <w:szCs w:val="24"/>
        </w:rPr>
      </w:pPr>
    </w:p>
    <w:p w14:paraId="02CCA996" w14:textId="77777777" w:rsidR="003067DC" w:rsidRDefault="003067DC" w:rsidP="00733A97">
      <w:pPr>
        <w:jc w:val="center"/>
        <w:rPr>
          <w:rFonts w:ascii="Arial" w:hAnsi="Arial" w:cs="Arial"/>
          <w:sz w:val="24"/>
          <w:szCs w:val="24"/>
        </w:rPr>
      </w:pPr>
    </w:p>
    <w:p w14:paraId="0092839D" w14:textId="77777777" w:rsidR="003067DC" w:rsidRDefault="003067DC" w:rsidP="00733A97">
      <w:pPr>
        <w:jc w:val="center"/>
        <w:rPr>
          <w:rFonts w:ascii="Arial" w:hAnsi="Arial" w:cs="Arial"/>
          <w:sz w:val="24"/>
          <w:szCs w:val="24"/>
        </w:rPr>
      </w:pPr>
    </w:p>
    <w:p w14:paraId="0FCFC048" w14:textId="77777777" w:rsidR="003067DC" w:rsidRDefault="003067DC" w:rsidP="00733A97">
      <w:pPr>
        <w:jc w:val="center"/>
        <w:rPr>
          <w:rFonts w:ascii="Arial" w:hAnsi="Arial" w:cs="Arial"/>
          <w:sz w:val="24"/>
          <w:szCs w:val="24"/>
        </w:rPr>
      </w:pPr>
    </w:p>
    <w:p w14:paraId="30105501" w14:textId="77777777" w:rsidR="003067DC" w:rsidRDefault="003067DC" w:rsidP="00733A97">
      <w:pPr>
        <w:jc w:val="center"/>
        <w:rPr>
          <w:rFonts w:ascii="Arial" w:hAnsi="Arial" w:cs="Arial"/>
          <w:sz w:val="24"/>
          <w:szCs w:val="24"/>
        </w:rPr>
      </w:pPr>
    </w:p>
    <w:p w14:paraId="7D99DFAE" w14:textId="77777777" w:rsidR="003067DC" w:rsidRDefault="003067DC" w:rsidP="00733A97">
      <w:pPr>
        <w:jc w:val="center"/>
        <w:rPr>
          <w:rFonts w:ascii="Arial" w:hAnsi="Arial" w:cs="Arial"/>
          <w:sz w:val="24"/>
          <w:szCs w:val="24"/>
        </w:rPr>
      </w:pPr>
    </w:p>
    <w:p w14:paraId="13272434" w14:textId="77777777" w:rsidR="003067DC" w:rsidRDefault="003067DC" w:rsidP="00733A97">
      <w:pPr>
        <w:jc w:val="center"/>
        <w:rPr>
          <w:rFonts w:ascii="Arial" w:hAnsi="Arial" w:cs="Arial"/>
          <w:sz w:val="24"/>
          <w:szCs w:val="24"/>
        </w:rPr>
      </w:pPr>
    </w:p>
    <w:p w14:paraId="5FA49A75" w14:textId="77777777" w:rsidR="003067DC" w:rsidRDefault="003067DC" w:rsidP="00733A97">
      <w:pPr>
        <w:jc w:val="center"/>
        <w:rPr>
          <w:rFonts w:ascii="Arial" w:hAnsi="Arial" w:cs="Arial"/>
          <w:sz w:val="24"/>
          <w:szCs w:val="24"/>
        </w:rPr>
      </w:pPr>
    </w:p>
    <w:p w14:paraId="48C663DA" w14:textId="77777777" w:rsidR="003067DC" w:rsidRDefault="003067DC" w:rsidP="00733A97">
      <w:pPr>
        <w:jc w:val="center"/>
        <w:rPr>
          <w:rFonts w:ascii="Arial" w:hAnsi="Arial" w:cs="Arial"/>
          <w:sz w:val="24"/>
          <w:szCs w:val="24"/>
        </w:rPr>
      </w:pPr>
    </w:p>
    <w:p w14:paraId="7DF18ADE" w14:textId="77777777" w:rsidR="003067DC" w:rsidRDefault="003067DC" w:rsidP="00733A97">
      <w:pPr>
        <w:jc w:val="center"/>
        <w:rPr>
          <w:rFonts w:ascii="Arial" w:hAnsi="Arial" w:cs="Arial"/>
          <w:sz w:val="24"/>
          <w:szCs w:val="24"/>
        </w:rPr>
      </w:pPr>
    </w:p>
    <w:p w14:paraId="36695D56" w14:textId="77777777" w:rsidR="003067DC" w:rsidRDefault="003067DC" w:rsidP="00733A97">
      <w:pPr>
        <w:jc w:val="center"/>
        <w:rPr>
          <w:rFonts w:ascii="Arial" w:hAnsi="Arial" w:cs="Arial"/>
          <w:sz w:val="24"/>
          <w:szCs w:val="24"/>
        </w:rPr>
      </w:pPr>
    </w:p>
    <w:p w14:paraId="032E7B4C" w14:textId="77777777" w:rsidR="003067DC" w:rsidRDefault="003067DC" w:rsidP="00733A97">
      <w:pPr>
        <w:jc w:val="center"/>
        <w:rPr>
          <w:rFonts w:ascii="Arial" w:hAnsi="Arial" w:cs="Arial"/>
          <w:sz w:val="24"/>
          <w:szCs w:val="24"/>
        </w:rPr>
      </w:pPr>
    </w:p>
    <w:p w14:paraId="293CB7ED" w14:textId="77777777" w:rsidR="003067DC" w:rsidRDefault="003067DC" w:rsidP="00733A97">
      <w:pPr>
        <w:jc w:val="center"/>
        <w:rPr>
          <w:rFonts w:ascii="Arial" w:hAnsi="Arial" w:cs="Arial"/>
          <w:sz w:val="24"/>
          <w:szCs w:val="24"/>
        </w:rPr>
      </w:pPr>
    </w:p>
    <w:p w14:paraId="1968C41D" w14:textId="77777777" w:rsidR="003067DC" w:rsidRDefault="003067DC" w:rsidP="00733A97">
      <w:pPr>
        <w:jc w:val="center"/>
        <w:rPr>
          <w:rFonts w:ascii="Arial" w:hAnsi="Arial" w:cs="Arial"/>
          <w:sz w:val="24"/>
          <w:szCs w:val="24"/>
        </w:rPr>
      </w:pPr>
    </w:p>
    <w:p w14:paraId="63383BD0" w14:textId="77777777" w:rsidR="003067DC" w:rsidRDefault="003067DC" w:rsidP="00733A97">
      <w:pPr>
        <w:jc w:val="center"/>
        <w:rPr>
          <w:rFonts w:ascii="Arial" w:hAnsi="Arial" w:cs="Arial"/>
          <w:sz w:val="24"/>
          <w:szCs w:val="24"/>
        </w:rPr>
      </w:pPr>
    </w:p>
    <w:p w14:paraId="7F5B8C00" w14:textId="77777777" w:rsidR="003067DC" w:rsidRDefault="003067DC" w:rsidP="00733A97">
      <w:pPr>
        <w:jc w:val="center"/>
        <w:rPr>
          <w:rFonts w:ascii="Arial" w:hAnsi="Arial" w:cs="Arial"/>
          <w:sz w:val="24"/>
          <w:szCs w:val="24"/>
        </w:rPr>
      </w:pPr>
      <w:r>
        <w:rPr>
          <w:rFonts w:ascii="Arial" w:hAnsi="Arial" w:cs="Arial"/>
          <w:sz w:val="24"/>
          <w:szCs w:val="24"/>
        </w:rPr>
        <w:t>Exhibit A-1</w:t>
      </w:r>
    </w:p>
    <w:p w14:paraId="7616DC59" w14:textId="77777777" w:rsidR="003067DC" w:rsidRDefault="003067DC" w:rsidP="00733A97">
      <w:pPr>
        <w:jc w:val="center"/>
        <w:rPr>
          <w:rFonts w:ascii="Arial" w:hAnsi="Arial" w:cs="Arial"/>
          <w:sz w:val="24"/>
          <w:szCs w:val="24"/>
        </w:rPr>
      </w:pPr>
    </w:p>
    <w:p w14:paraId="66104860" w14:textId="77777777" w:rsidR="003067DC" w:rsidRDefault="003067DC" w:rsidP="00733A97">
      <w:pPr>
        <w:jc w:val="center"/>
        <w:rPr>
          <w:rFonts w:ascii="Arial" w:hAnsi="Arial" w:cs="Arial"/>
          <w:sz w:val="24"/>
          <w:szCs w:val="24"/>
        </w:rPr>
      </w:pPr>
    </w:p>
    <w:p w14:paraId="19B5896E" w14:textId="77777777" w:rsidR="003067DC" w:rsidRDefault="003067DC" w:rsidP="00733A97">
      <w:pPr>
        <w:jc w:val="center"/>
        <w:rPr>
          <w:rFonts w:ascii="Arial" w:hAnsi="Arial" w:cs="Arial"/>
          <w:sz w:val="24"/>
          <w:szCs w:val="24"/>
        </w:rPr>
      </w:pPr>
    </w:p>
    <w:p w14:paraId="646612C8" w14:textId="77777777" w:rsidR="003067DC" w:rsidRDefault="003067DC" w:rsidP="00733A97">
      <w:pPr>
        <w:jc w:val="center"/>
        <w:rPr>
          <w:rFonts w:ascii="Arial" w:hAnsi="Arial" w:cs="Arial"/>
          <w:sz w:val="24"/>
          <w:szCs w:val="24"/>
        </w:rPr>
      </w:pPr>
    </w:p>
    <w:p w14:paraId="3AEB69FC" w14:textId="77777777" w:rsidR="003067DC" w:rsidRDefault="003067DC" w:rsidP="00733A97">
      <w:pPr>
        <w:jc w:val="center"/>
        <w:rPr>
          <w:rFonts w:ascii="Arial" w:hAnsi="Arial" w:cs="Arial"/>
          <w:sz w:val="24"/>
          <w:szCs w:val="24"/>
        </w:rPr>
      </w:pPr>
    </w:p>
    <w:p w14:paraId="744DAE87" w14:textId="77777777" w:rsidR="003067DC" w:rsidRDefault="003067DC" w:rsidP="00733A97">
      <w:pPr>
        <w:jc w:val="center"/>
        <w:rPr>
          <w:rFonts w:ascii="Arial" w:hAnsi="Arial" w:cs="Arial"/>
          <w:sz w:val="24"/>
          <w:szCs w:val="24"/>
        </w:rPr>
      </w:pPr>
    </w:p>
    <w:p w14:paraId="632D63E8" w14:textId="77777777" w:rsidR="003067DC" w:rsidRDefault="003067DC" w:rsidP="00733A97">
      <w:pPr>
        <w:jc w:val="center"/>
        <w:rPr>
          <w:rFonts w:ascii="Arial" w:hAnsi="Arial" w:cs="Arial"/>
          <w:sz w:val="24"/>
          <w:szCs w:val="24"/>
        </w:rPr>
      </w:pPr>
    </w:p>
    <w:p w14:paraId="5F5EA6A7" w14:textId="77777777" w:rsidR="003067DC" w:rsidRDefault="003067DC" w:rsidP="00733A97">
      <w:pPr>
        <w:jc w:val="center"/>
        <w:rPr>
          <w:rFonts w:ascii="Arial" w:hAnsi="Arial" w:cs="Arial"/>
          <w:sz w:val="24"/>
          <w:szCs w:val="24"/>
        </w:rPr>
      </w:pPr>
    </w:p>
    <w:p w14:paraId="4D2C39AC" w14:textId="77777777" w:rsidR="003067DC" w:rsidRDefault="003067DC" w:rsidP="00733A97">
      <w:pPr>
        <w:jc w:val="center"/>
        <w:rPr>
          <w:rFonts w:ascii="Arial" w:hAnsi="Arial" w:cs="Arial"/>
          <w:sz w:val="24"/>
          <w:szCs w:val="24"/>
        </w:rPr>
      </w:pPr>
    </w:p>
    <w:p w14:paraId="34AD4FA1" w14:textId="77777777" w:rsidR="003067DC" w:rsidRDefault="003067DC" w:rsidP="00733A97">
      <w:pPr>
        <w:jc w:val="center"/>
        <w:rPr>
          <w:rFonts w:ascii="Arial" w:hAnsi="Arial" w:cs="Arial"/>
          <w:sz w:val="24"/>
          <w:szCs w:val="24"/>
        </w:rPr>
      </w:pPr>
    </w:p>
    <w:p w14:paraId="77D4ACA6" w14:textId="77777777" w:rsidR="003067DC" w:rsidRDefault="003067DC" w:rsidP="00733A97">
      <w:pPr>
        <w:jc w:val="center"/>
        <w:rPr>
          <w:rFonts w:ascii="Arial" w:hAnsi="Arial" w:cs="Arial"/>
          <w:sz w:val="24"/>
          <w:szCs w:val="24"/>
        </w:rPr>
      </w:pPr>
    </w:p>
    <w:p w14:paraId="34F0625A" w14:textId="77777777" w:rsidR="003067DC" w:rsidRDefault="003067DC" w:rsidP="00733A97">
      <w:pPr>
        <w:jc w:val="center"/>
        <w:rPr>
          <w:rFonts w:ascii="Arial" w:hAnsi="Arial" w:cs="Arial"/>
          <w:sz w:val="24"/>
          <w:szCs w:val="24"/>
        </w:rPr>
      </w:pPr>
    </w:p>
    <w:p w14:paraId="04F9EEE4" w14:textId="77777777" w:rsidR="003067DC" w:rsidRDefault="003067DC" w:rsidP="00733A97">
      <w:pPr>
        <w:jc w:val="center"/>
        <w:rPr>
          <w:rFonts w:ascii="Arial" w:hAnsi="Arial" w:cs="Arial"/>
          <w:sz w:val="24"/>
          <w:szCs w:val="24"/>
        </w:rPr>
      </w:pPr>
    </w:p>
    <w:p w14:paraId="034E4C4A" w14:textId="77777777" w:rsidR="003067DC" w:rsidRDefault="003067DC" w:rsidP="00733A97">
      <w:pPr>
        <w:jc w:val="center"/>
        <w:rPr>
          <w:rFonts w:ascii="Arial" w:hAnsi="Arial" w:cs="Arial"/>
          <w:sz w:val="24"/>
          <w:szCs w:val="24"/>
        </w:rPr>
      </w:pPr>
    </w:p>
    <w:p w14:paraId="6DD173D8" w14:textId="77777777" w:rsidR="003067DC" w:rsidRDefault="003067DC" w:rsidP="00733A97">
      <w:pPr>
        <w:jc w:val="center"/>
        <w:rPr>
          <w:rFonts w:ascii="Arial" w:hAnsi="Arial" w:cs="Arial"/>
          <w:sz w:val="24"/>
          <w:szCs w:val="24"/>
        </w:rPr>
      </w:pPr>
    </w:p>
    <w:p w14:paraId="175611D2" w14:textId="77777777" w:rsidR="003067DC" w:rsidRDefault="003067DC" w:rsidP="00733A97">
      <w:pPr>
        <w:jc w:val="center"/>
        <w:rPr>
          <w:rFonts w:ascii="Arial" w:hAnsi="Arial" w:cs="Arial"/>
          <w:sz w:val="24"/>
          <w:szCs w:val="24"/>
        </w:rPr>
      </w:pPr>
    </w:p>
    <w:p w14:paraId="5BF66281" w14:textId="77777777" w:rsidR="003067DC" w:rsidRDefault="003067DC" w:rsidP="00733A97">
      <w:pPr>
        <w:jc w:val="center"/>
        <w:rPr>
          <w:rFonts w:ascii="Arial" w:hAnsi="Arial" w:cs="Arial"/>
          <w:sz w:val="24"/>
          <w:szCs w:val="24"/>
        </w:rPr>
      </w:pPr>
    </w:p>
    <w:p w14:paraId="162DD811" w14:textId="77777777" w:rsidR="003067DC" w:rsidRDefault="003067DC" w:rsidP="00733A97">
      <w:pPr>
        <w:jc w:val="center"/>
        <w:rPr>
          <w:rFonts w:ascii="Arial" w:hAnsi="Arial" w:cs="Arial"/>
          <w:sz w:val="24"/>
          <w:szCs w:val="24"/>
        </w:rPr>
      </w:pPr>
    </w:p>
    <w:p w14:paraId="77C6B88C" w14:textId="77777777" w:rsidR="003067DC" w:rsidRDefault="003067DC" w:rsidP="00733A97">
      <w:pPr>
        <w:jc w:val="center"/>
        <w:rPr>
          <w:rFonts w:ascii="Arial" w:hAnsi="Arial" w:cs="Arial"/>
          <w:sz w:val="24"/>
          <w:szCs w:val="24"/>
        </w:rPr>
      </w:pPr>
    </w:p>
    <w:p w14:paraId="1DA2D1CA" w14:textId="77777777" w:rsidR="003067DC" w:rsidRDefault="003067DC" w:rsidP="00733A97">
      <w:pPr>
        <w:jc w:val="center"/>
        <w:rPr>
          <w:rFonts w:ascii="Arial" w:hAnsi="Arial" w:cs="Arial"/>
          <w:sz w:val="24"/>
          <w:szCs w:val="24"/>
        </w:rPr>
      </w:pPr>
    </w:p>
    <w:p w14:paraId="0A5700D6" w14:textId="77777777" w:rsidR="003067DC" w:rsidRDefault="003067DC" w:rsidP="00733A97">
      <w:pPr>
        <w:jc w:val="center"/>
        <w:rPr>
          <w:rFonts w:ascii="Arial" w:hAnsi="Arial" w:cs="Arial"/>
          <w:sz w:val="24"/>
          <w:szCs w:val="24"/>
        </w:rPr>
      </w:pPr>
    </w:p>
    <w:p w14:paraId="46C7CC09" w14:textId="77777777" w:rsidR="003067DC" w:rsidRDefault="003067DC" w:rsidP="00733A97">
      <w:pPr>
        <w:jc w:val="center"/>
        <w:rPr>
          <w:rFonts w:ascii="Arial" w:hAnsi="Arial" w:cs="Arial"/>
          <w:sz w:val="24"/>
          <w:szCs w:val="24"/>
        </w:rPr>
      </w:pPr>
    </w:p>
    <w:p w14:paraId="79EB5B3E" w14:textId="77777777" w:rsidR="003067DC" w:rsidRDefault="003067DC" w:rsidP="00733A97">
      <w:pPr>
        <w:jc w:val="center"/>
        <w:rPr>
          <w:rFonts w:ascii="Arial" w:hAnsi="Arial" w:cs="Arial"/>
          <w:sz w:val="24"/>
          <w:szCs w:val="24"/>
        </w:rPr>
      </w:pPr>
    </w:p>
    <w:p w14:paraId="551861E4" w14:textId="77777777" w:rsidR="003067DC" w:rsidRDefault="003067DC" w:rsidP="00733A97">
      <w:pPr>
        <w:jc w:val="center"/>
        <w:rPr>
          <w:rFonts w:ascii="Arial" w:hAnsi="Arial" w:cs="Arial"/>
          <w:sz w:val="24"/>
          <w:szCs w:val="24"/>
        </w:rPr>
      </w:pPr>
    </w:p>
    <w:p w14:paraId="23705826" w14:textId="77777777" w:rsidR="003067DC" w:rsidRDefault="003067DC" w:rsidP="00733A97">
      <w:pPr>
        <w:jc w:val="center"/>
        <w:rPr>
          <w:rFonts w:ascii="Arial" w:hAnsi="Arial" w:cs="Arial"/>
          <w:sz w:val="24"/>
          <w:szCs w:val="24"/>
        </w:rPr>
      </w:pPr>
    </w:p>
    <w:p w14:paraId="27F267FF" w14:textId="77777777" w:rsidR="003067DC" w:rsidRDefault="003067DC" w:rsidP="00733A97">
      <w:pPr>
        <w:jc w:val="center"/>
        <w:rPr>
          <w:rFonts w:ascii="Arial" w:hAnsi="Arial" w:cs="Arial"/>
          <w:sz w:val="24"/>
          <w:szCs w:val="24"/>
        </w:rPr>
      </w:pPr>
    </w:p>
    <w:p w14:paraId="198C7256" w14:textId="77777777" w:rsidR="003067DC" w:rsidRDefault="003067DC" w:rsidP="00733A97">
      <w:pPr>
        <w:jc w:val="center"/>
        <w:rPr>
          <w:rFonts w:ascii="Arial" w:hAnsi="Arial" w:cs="Arial"/>
          <w:sz w:val="24"/>
          <w:szCs w:val="24"/>
        </w:rPr>
      </w:pPr>
    </w:p>
    <w:p w14:paraId="3C0B18C5" w14:textId="77777777" w:rsidR="003067DC" w:rsidRDefault="003067DC" w:rsidP="00733A97">
      <w:pPr>
        <w:jc w:val="center"/>
        <w:rPr>
          <w:rFonts w:ascii="Arial" w:hAnsi="Arial" w:cs="Arial"/>
          <w:sz w:val="24"/>
          <w:szCs w:val="24"/>
        </w:rPr>
      </w:pPr>
    </w:p>
    <w:p w14:paraId="10C21B01" w14:textId="77777777" w:rsidR="003067DC" w:rsidRDefault="003067DC" w:rsidP="00733A97">
      <w:pPr>
        <w:jc w:val="center"/>
        <w:rPr>
          <w:rFonts w:ascii="Arial" w:hAnsi="Arial" w:cs="Arial"/>
          <w:sz w:val="24"/>
          <w:szCs w:val="24"/>
        </w:rPr>
      </w:pPr>
    </w:p>
    <w:p w14:paraId="0192BC40" w14:textId="77777777" w:rsidR="003067DC" w:rsidRDefault="003067DC" w:rsidP="00733A97">
      <w:pPr>
        <w:jc w:val="center"/>
        <w:rPr>
          <w:rFonts w:ascii="Arial" w:hAnsi="Arial" w:cs="Arial"/>
          <w:sz w:val="24"/>
          <w:szCs w:val="24"/>
        </w:rPr>
      </w:pPr>
    </w:p>
    <w:p w14:paraId="754C9047" w14:textId="77777777" w:rsidR="003067DC" w:rsidRDefault="003067DC" w:rsidP="00733A97">
      <w:pPr>
        <w:jc w:val="center"/>
        <w:rPr>
          <w:rFonts w:ascii="Arial" w:hAnsi="Arial" w:cs="Arial"/>
          <w:sz w:val="24"/>
          <w:szCs w:val="24"/>
        </w:rPr>
      </w:pPr>
    </w:p>
    <w:p w14:paraId="1547FA5E" w14:textId="77777777" w:rsidR="003067DC" w:rsidRDefault="003067DC" w:rsidP="00733A97">
      <w:pPr>
        <w:jc w:val="center"/>
        <w:rPr>
          <w:rFonts w:ascii="Arial" w:hAnsi="Arial" w:cs="Arial"/>
          <w:sz w:val="24"/>
          <w:szCs w:val="24"/>
        </w:rPr>
      </w:pPr>
    </w:p>
    <w:p w14:paraId="055CAFDC" w14:textId="77777777" w:rsidR="003067DC" w:rsidRDefault="003067DC" w:rsidP="00733A97">
      <w:pPr>
        <w:jc w:val="center"/>
        <w:rPr>
          <w:rFonts w:ascii="Arial" w:hAnsi="Arial" w:cs="Arial"/>
          <w:sz w:val="24"/>
          <w:szCs w:val="24"/>
        </w:rPr>
      </w:pPr>
    </w:p>
    <w:p w14:paraId="4FD337E1" w14:textId="77777777" w:rsidR="003067DC" w:rsidRDefault="003067DC" w:rsidP="00733A97">
      <w:pPr>
        <w:jc w:val="center"/>
        <w:rPr>
          <w:rFonts w:ascii="Arial" w:hAnsi="Arial" w:cs="Arial"/>
          <w:sz w:val="24"/>
          <w:szCs w:val="24"/>
        </w:rPr>
      </w:pPr>
    </w:p>
    <w:p w14:paraId="75138BFA" w14:textId="77777777" w:rsidR="003067DC" w:rsidRDefault="003067DC" w:rsidP="00733A97">
      <w:pPr>
        <w:jc w:val="center"/>
        <w:rPr>
          <w:rFonts w:ascii="Arial" w:hAnsi="Arial" w:cs="Arial"/>
          <w:sz w:val="24"/>
          <w:szCs w:val="24"/>
        </w:rPr>
      </w:pPr>
    </w:p>
    <w:p w14:paraId="09EDDC7A" w14:textId="77777777" w:rsidR="003067DC" w:rsidRDefault="003067DC" w:rsidP="00733A97">
      <w:pPr>
        <w:jc w:val="center"/>
        <w:rPr>
          <w:rFonts w:ascii="Arial" w:hAnsi="Arial" w:cs="Arial"/>
          <w:sz w:val="24"/>
          <w:szCs w:val="24"/>
        </w:rPr>
      </w:pPr>
    </w:p>
    <w:p w14:paraId="052FE21B" w14:textId="77777777" w:rsidR="003067DC" w:rsidRDefault="003067DC" w:rsidP="00733A97">
      <w:pPr>
        <w:jc w:val="center"/>
        <w:rPr>
          <w:rFonts w:ascii="Arial" w:hAnsi="Arial" w:cs="Arial"/>
          <w:sz w:val="24"/>
          <w:szCs w:val="24"/>
        </w:rPr>
      </w:pPr>
    </w:p>
    <w:p w14:paraId="1901D89D" w14:textId="77777777" w:rsidR="003067DC" w:rsidRDefault="003067DC" w:rsidP="00733A97">
      <w:pPr>
        <w:jc w:val="center"/>
        <w:rPr>
          <w:rFonts w:ascii="Arial" w:hAnsi="Arial" w:cs="Arial"/>
          <w:sz w:val="24"/>
          <w:szCs w:val="24"/>
        </w:rPr>
      </w:pPr>
    </w:p>
    <w:p w14:paraId="76DFB85A" w14:textId="77777777" w:rsidR="003067DC" w:rsidRDefault="003067DC" w:rsidP="00733A97">
      <w:pPr>
        <w:jc w:val="center"/>
        <w:rPr>
          <w:rFonts w:ascii="Arial" w:hAnsi="Arial" w:cs="Arial"/>
          <w:sz w:val="24"/>
          <w:szCs w:val="24"/>
        </w:rPr>
      </w:pPr>
    </w:p>
    <w:p w14:paraId="7FB0532C" w14:textId="77777777" w:rsidR="003067DC" w:rsidRDefault="003067DC" w:rsidP="00733A97">
      <w:pPr>
        <w:jc w:val="center"/>
        <w:rPr>
          <w:rFonts w:ascii="Arial" w:hAnsi="Arial" w:cs="Arial"/>
          <w:sz w:val="24"/>
          <w:szCs w:val="24"/>
        </w:rPr>
      </w:pPr>
    </w:p>
    <w:p w14:paraId="2A73B034" w14:textId="77777777" w:rsidR="003067DC" w:rsidRDefault="003067DC" w:rsidP="00733A97">
      <w:pPr>
        <w:jc w:val="center"/>
        <w:rPr>
          <w:rFonts w:ascii="Arial" w:hAnsi="Arial" w:cs="Arial"/>
          <w:sz w:val="24"/>
          <w:szCs w:val="24"/>
        </w:rPr>
      </w:pPr>
    </w:p>
    <w:p w14:paraId="333B800D" w14:textId="77777777" w:rsidR="003067DC" w:rsidRDefault="003067DC" w:rsidP="00733A97">
      <w:pPr>
        <w:jc w:val="center"/>
        <w:rPr>
          <w:rFonts w:ascii="Arial" w:hAnsi="Arial" w:cs="Arial"/>
          <w:sz w:val="24"/>
          <w:szCs w:val="24"/>
        </w:rPr>
      </w:pPr>
    </w:p>
    <w:p w14:paraId="0CAC3F4E" w14:textId="77777777" w:rsidR="003067DC" w:rsidRDefault="003067DC" w:rsidP="00733A97">
      <w:pPr>
        <w:jc w:val="center"/>
        <w:rPr>
          <w:rFonts w:ascii="Arial" w:hAnsi="Arial" w:cs="Arial"/>
          <w:sz w:val="24"/>
          <w:szCs w:val="24"/>
        </w:rPr>
      </w:pPr>
    </w:p>
    <w:p w14:paraId="470538E0" w14:textId="77777777" w:rsidR="003067DC" w:rsidRDefault="003067DC" w:rsidP="00733A97">
      <w:pPr>
        <w:jc w:val="center"/>
        <w:rPr>
          <w:rFonts w:ascii="Arial" w:hAnsi="Arial" w:cs="Arial"/>
          <w:sz w:val="24"/>
          <w:szCs w:val="24"/>
        </w:rPr>
      </w:pPr>
    </w:p>
    <w:p w14:paraId="2E63C34A" w14:textId="77777777" w:rsidR="003067DC" w:rsidRDefault="003067DC" w:rsidP="00733A97">
      <w:pPr>
        <w:jc w:val="center"/>
        <w:rPr>
          <w:rFonts w:ascii="Arial" w:hAnsi="Arial" w:cs="Arial"/>
          <w:sz w:val="24"/>
          <w:szCs w:val="24"/>
        </w:rPr>
      </w:pPr>
    </w:p>
    <w:p w14:paraId="4447C686" w14:textId="77777777" w:rsidR="003067DC" w:rsidRDefault="003067DC" w:rsidP="00733A97">
      <w:pPr>
        <w:jc w:val="center"/>
        <w:rPr>
          <w:rFonts w:ascii="Arial" w:hAnsi="Arial" w:cs="Arial"/>
          <w:sz w:val="24"/>
          <w:szCs w:val="24"/>
        </w:rPr>
      </w:pPr>
    </w:p>
    <w:p w14:paraId="1097D7F4" w14:textId="77777777" w:rsidR="003067DC" w:rsidRDefault="003067DC" w:rsidP="00733A97">
      <w:pPr>
        <w:jc w:val="center"/>
        <w:rPr>
          <w:rFonts w:ascii="Arial" w:hAnsi="Arial" w:cs="Arial"/>
          <w:sz w:val="24"/>
          <w:szCs w:val="24"/>
        </w:rPr>
      </w:pPr>
    </w:p>
    <w:p w14:paraId="2C4453E1" w14:textId="77777777" w:rsidR="003067DC" w:rsidRDefault="003067DC" w:rsidP="00733A97">
      <w:pPr>
        <w:jc w:val="center"/>
        <w:rPr>
          <w:rFonts w:ascii="Arial" w:hAnsi="Arial" w:cs="Arial"/>
          <w:sz w:val="24"/>
          <w:szCs w:val="24"/>
        </w:rPr>
      </w:pPr>
    </w:p>
    <w:p w14:paraId="5452A6F8" w14:textId="77777777" w:rsidR="003067DC" w:rsidRDefault="003067DC" w:rsidP="00733A97">
      <w:pPr>
        <w:jc w:val="center"/>
        <w:rPr>
          <w:rFonts w:ascii="Arial" w:hAnsi="Arial" w:cs="Arial"/>
          <w:sz w:val="24"/>
          <w:szCs w:val="24"/>
        </w:rPr>
      </w:pPr>
      <w:r>
        <w:rPr>
          <w:rFonts w:ascii="Arial" w:hAnsi="Arial" w:cs="Arial"/>
          <w:sz w:val="24"/>
          <w:szCs w:val="24"/>
        </w:rPr>
        <w:t>Exhibit B</w:t>
      </w:r>
    </w:p>
    <w:p w14:paraId="01DC55D5" w14:textId="77777777" w:rsidR="003067DC" w:rsidRDefault="003067DC" w:rsidP="00733A97">
      <w:pPr>
        <w:jc w:val="center"/>
        <w:rPr>
          <w:rFonts w:ascii="Arial" w:hAnsi="Arial" w:cs="Arial"/>
          <w:sz w:val="24"/>
          <w:szCs w:val="24"/>
        </w:rPr>
      </w:pPr>
    </w:p>
    <w:p w14:paraId="7CD588C5" w14:textId="77777777" w:rsidR="003067DC" w:rsidRDefault="003067DC" w:rsidP="00733A97">
      <w:pPr>
        <w:jc w:val="center"/>
        <w:rPr>
          <w:rFonts w:ascii="Arial" w:hAnsi="Arial" w:cs="Arial"/>
          <w:sz w:val="24"/>
          <w:szCs w:val="24"/>
        </w:rPr>
      </w:pPr>
    </w:p>
    <w:p w14:paraId="26ECD6D8" w14:textId="77777777" w:rsidR="003067DC" w:rsidRDefault="003067DC" w:rsidP="00733A97">
      <w:pPr>
        <w:jc w:val="center"/>
        <w:rPr>
          <w:rFonts w:ascii="Arial" w:hAnsi="Arial" w:cs="Arial"/>
          <w:sz w:val="24"/>
          <w:szCs w:val="24"/>
        </w:rPr>
      </w:pPr>
    </w:p>
    <w:p w14:paraId="66FAEED0" w14:textId="77777777" w:rsidR="003067DC" w:rsidRDefault="003067DC" w:rsidP="00733A97">
      <w:pPr>
        <w:jc w:val="center"/>
        <w:rPr>
          <w:rFonts w:ascii="Arial" w:hAnsi="Arial" w:cs="Arial"/>
          <w:sz w:val="24"/>
          <w:szCs w:val="24"/>
        </w:rPr>
      </w:pPr>
    </w:p>
    <w:p w14:paraId="43A8934E" w14:textId="77777777" w:rsidR="003067DC" w:rsidRDefault="003067DC" w:rsidP="00733A97">
      <w:pPr>
        <w:jc w:val="center"/>
        <w:rPr>
          <w:rFonts w:ascii="Arial" w:hAnsi="Arial" w:cs="Arial"/>
          <w:sz w:val="24"/>
          <w:szCs w:val="24"/>
        </w:rPr>
      </w:pPr>
    </w:p>
    <w:p w14:paraId="3527E6D6" w14:textId="77777777" w:rsidR="003067DC" w:rsidRDefault="003067DC" w:rsidP="00733A97">
      <w:pPr>
        <w:jc w:val="center"/>
        <w:rPr>
          <w:rFonts w:ascii="Arial" w:hAnsi="Arial" w:cs="Arial"/>
          <w:sz w:val="24"/>
          <w:szCs w:val="24"/>
        </w:rPr>
      </w:pPr>
    </w:p>
    <w:p w14:paraId="56CF6EDE" w14:textId="77777777" w:rsidR="003067DC" w:rsidRDefault="003067DC" w:rsidP="00733A97">
      <w:pPr>
        <w:jc w:val="center"/>
        <w:rPr>
          <w:rFonts w:ascii="Arial" w:hAnsi="Arial" w:cs="Arial"/>
          <w:sz w:val="24"/>
          <w:szCs w:val="24"/>
        </w:rPr>
      </w:pPr>
    </w:p>
    <w:p w14:paraId="6EDD0D4B" w14:textId="77777777" w:rsidR="003067DC" w:rsidRDefault="003067DC" w:rsidP="00733A97">
      <w:pPr>
        <w:jc w:val="center"/>
        <w:rPr>
          <w:rFonts w:ascii="Arial" w:hAnsi="Arial" w:cs="Arial"/>
          <w:sz w:val="24"/>
          <w:szCs w:val="24"/>
        </w:rPr>
      </w:pPr>
    </w:p>
    <w:p w14:paraId="3153DD80" w14:textId="77777777" w:rsidR="003067DC" w:rsidRDefault="003067DC" w:rsidP="00733A97">
      <w:pPr>
        <w:jc w:val="center"/>
        <w:rPr>
          <w:rFonts w:ascii="Arial" w:hAnsi="Arial" w:cs="Arial"/>
          <w:sz w:val="24"/>
          <w:szCs w:val="24"/>
        </w:rPr>
      </w:pPr>
    </w:p>
    <w:p w14:paraId="796536A9" w14:textId="77777777" w:rsidR="003067DC" w:rsidRDefault="003067DC" w:rsidP="00733A97">
      <w:pPr>
        <w:jc w:val="center"/>
        <w:rPr>
          <w:rFonts w:ascii="Arial" w:hAnsi="Arial" w:cs="Arial"/>
          <w:sz w:val="24"/>
          <w:szCs w:val="24"/>
        </w:rPr>
      </w:pPr>
    </w:p>
    <w:p w14:paraId="3AEEF651" w14:textId="77777777" w:rsidR="003067DC" w:rsidRDefault="003067DC" w:rsidP="00733A97">
      <w:pPr>
        <w:jc w:val="center"/>
        <w:rPr>
          <w:rFonts w:ascii="Arial" w:hAnsi="Arial" w:cs="Arial"/>
          <w:sz w:val="24"/>
          <w:szCs w:val="24"/>
        </w:rPr>
      </w:pPr>
    </w:p>
    <w:p w14:paraId="7C6C6441" w14:textId="77777777" w:rsidR="003067DC" w:rsidRDefault="003067DC" w:rsidP="00733A97">
      <w:pPr>
        <w:jc w:val="center"/>
        <w:rPr>
          <w:rFonts w:ascii="Arial" w:hAnsi="Arial" w:cs="Arial"/>
          <w:sz w:val="24"/>
          <w:szCs w:val="24"/>
        </w:rPr>
      </w:pPr>
    </w:p>
    <w:p w14:paraId="654F01DB" w14:textId="77777777" w:rsidR="003067DC" w:rsidRDefault="003067DC" w:rsidP="00733A97">
      <w:pPr>
        <w:jc w:val="center"/>
        <w:rPr>
          <w:rFonts w:ascii="Arial" w:hAnsi="Arial" w:cs="Arial"/>
          <w:sz w:val="24"/>
          <w:szCs w:val="24"/>
        </w:rPr>
      </w:pPr>
    </w:p>
    <w:p w14:paraId="23070C4C" w14:textId="77777777" w:rsidR="003067DC" w:rsidRDefault="003067DC" w:rsidP="00733A97">
      <w:pPr>
        <w:jc w:val="center"/>
        <w:rPr>
          <w:rFonts w:ascii="Arial" w:hAnsi="Arial" w:cs="Arial"/>
          <w:sz w:val="24"/>
          <w:szCs w:val="24"/>
        </w:rPr>
      </w:pPr>
    </w:p>
    <w:p w14:paraId="606F7C00" w14:textId="77777777" w:rsidR="003067DC" w:rsidRDefault="003067DC" w:rsidP="00733A97">
      <w:pPr>
        <w:jc w:val="center"/>
        <w:rPr>
          <w:rFonts w:ascii="Arial" w:hAnsi="Arial" w:cs="Arial"/>
          <w:sz w:val="24"/>
          <w:szCs w:val="24"/>
        </w:rPr>
      </w:pPr>
    </w:p>
    <w:p w14:paraId="2FF4F547" w14:textId="77777777" w:rsidR="003067DC" w:rsidRDefault="003067DC" w:rsidP="00733A97">
      <w:pPr>
        <w:jc w:val="center"/>
        <w:rPr>
          <w:rFonts w:ascii="Arial" w:hAnsi="Arial" w:cs="Arial"/>
          <w:sz w:val="24"/>
          <w:szCs w:val="24"/>
        </w:rPr>
      </w:pPr>
    </w:p>
    <w:p w14:paraId="63726022" w14:textId="77777777" w:rsidR="003067DC" w:rsidRDefault="003067DC" w:rsidP="00733A97">
      <w:pPr>
        <w:jc w:val="center"/>
        <w:rPr>
          <w:rFonts w:ascii="Arial" w:hAnsi="Arial" w:cs="Arial"/>
          <w:sz w:val="24"/>
          <w:szCs w:val="24"/>
        </w:rPr>
      </w:pPr>
    </w:p>
    <w:p w14:paraId="35DEF329" w14:textId="77777777" w:rsidR="003067DC" w:rsidRDefault="003067DC" w:rsidP="00733A97">
      <w:pPr>
        <w:jc w:val="center"/>
        <w:rPr>
          <w:rFonts w:ascii="Arial" w:hAnsi="Arial" w:cs="Arial"/>
          <w:sz w:val="24"/>
          <w:szCs w:val="24"/>
        </w:rPr>
      </w:pPr>
    </w:p>
    <w:p w14:paraId="45233A92" w14:textId="77777777" w:rsidR="003067DC" w:rsidRDefault="003067DC" w:rsidP="00733A97">
      <w:pPr>
        <w:jc w:val="center"/>
        <w:rPr>
          <w:rFonts w:ascii="Arial" w:hAnsi="Arial" w:cs="Arial"/>
          <w:sz w:val="24"/>
          <w:szCs w:val="24"/>
        </w:rPr>
      </w:pPr>
    </w:p>
    <w:p w14:paraId="738AC23C" w14:textId="77777777" w:rsidR="003067DC" w:rsidRDefault="003067DC" w:rsidP="00733A97">
      <w:pPr>
        <w:jc w:val="center"/>
        <w:rPr>
          <w:rFonts w:ascii="Arial" w:hAnsi="Arial" w:cs="Arial"/>
          <w:sz w:val="24"/>
          <w:szCs w:val="24"/>
        </w:rPr>
      </w:pPr>
    </w:p>
    <w:p w14:paraId="2D4A77C7" w14:textId="77777777" w:rsidR="003067DC" w:rsidRDefault="003067DC" w:rsidP="00733A97">
      <w:pPr>
        <w:jc w:val="center"/>
        <w:rPr>
          <w:rFonts w:ascii="Arial" w:hAnsi="Arial" w:cs="Arial"/>
          <w:sz w:val="24"/>
          <w:szCs w:val="24"/>
        </w:rPr>
      </w:pPr>
    </w:p>
    <w:p w14:paraId="1CE1CA10" w14:textId="77777777" w:rsidR="003067DC" w:rsidRDefault="003067DC" w:rsidP="00733A97">
      <w:pPr>
        <w:jc w:val="center"/>
        <w:rPr>
          <w:rFonts w:ascii="Arial" w:hAnsi="Arial" w:cs="Arial"/>
          <w:sz w:val="24"/>
          <w:szCs w:val="24"/>
        </w:rPr>
      </w:pPr>
    </w:p>
    <w:p w14:paraId="1D118734" w14:textId="77777777" w:rsidR="003067DC" w:rsidRDefault="003067DC" w:rsidP="00733A97">
      <w:pPr>
        <w:jc w:val="center"/>
        <w:rPr>
          <w:rFonts w:ascii="Arial" w:hAnsi="Arial" w:cs="Arial"/>
          <w:sz w:val="24"/>
          <w:szCs w:val="24"/>
        </w:rPr>
      </w:pPr>
    </w:p>
    <w:p w14:paraId="447CA2FE" w14:textId="77777777" w:rsidR="003067DC" w:rsidRDefault="003067DC" w:rsidP="00733A97">
      <w:pPr>
        <w:jc w:val="center"/>
        <w:rPr>
          <w:rFonts w:ascii="Arial" w:hAnsi="Arial" w:cs="Arial"/>
          <w:sz w:val="24"/>
          <w:szCs w:val="24"/>
        </w:rPr>
      </w:pPr>
    </w:p>
    <w:p w14:paraId="7C85C096" w14:textId="77777777" w:rsidR="003067DC" w:rsidRDefault="003067DC" w:rsidP="00733A97">
      <w:pPr>
        <w:jc w:val="center"/>
        <w:rPr>
          <w:rFonts w:ascii="Arial" w:hAnsi="Arial" w:cs="Arial"/>
          <w:sz w:val="24"/>
          <w:szCs w:val="24"/>
        </w:rPr>
      </w:pPr>
    </w:p>
    <w:p w14:paraId="323A4449" w14:textId="77777777" w:rsidR="003067DC" w:rsidRDefault="003067DC" w:rsidP="00733A97">
      <w:pPr>
        <w:jc w:val="center"/>
        <w:rPr>
          <w:rFonts w:ascii="Arial" w:hAnsi="Arial" w:cs="Arial"/>
          <w:sz w:val="24"/>
          <w:szCs w:val="24"/>
        </w:rPr>
      </w:pPr>
    </w:p>
    <w:p w14:paraId="005A7FDD" w14:textId="77777777" w:rsidR="003067DC" w:rsidRDefault="003067DC" w:rsidP="00733A97">
      <w:pPr>
        <w:jc w:val="center"/>
        <w:rPr>
          <w:rFonts w:ascii="Arial" w:hAnsi="Arial" w:cs="Arial"/>
          <w:sz w:val="24"/>
          <w:szCs w:val="24"/>
        </w:rPr>
      </w:pPr>
    </w:p>
    <w:p w14:paraId="2AE7DE82" w14:textId="77777777" w:rsidR="003067DC" w:rsidRDefault="003067DC" w:rsidP="00733A97">
      <w:pPr>
        <w:jc w:val="center"/>
        <w:rPr>
          <w:rFonts w:ascii="Arial" w:hAnsi="Arial" w:cs="Arial"/>
          <w:sz w:val="24"/>
          <w:szCs w:val="24"/>
        </w:rPr>
      </w:pPr>
    </w:p>
    <w:p w14:paraId="1C4FF4ED" w14:textId="77777777" w:rsidR="003067DC" w:rsidRDefault="003067DC" w:rsidP="00733A97">
      <w:pPr>
        <w:jc w:val="center"/>
        <w:rPr>
          <w:rFonts w:ascii="Arial" w:hAnsi="Arial" w:cs="Arial"/>
          <w:sz w:val="24"/>
          <w:szCs w:val="24"/>
        </w:rPr>
      </w:pPr>
    </w:p>
    <w:p w14:paraId="4273E5D7" w14:textId="77777777" w:rsidR="003067DC" w:rsidRDefault="003067DC" w:rsidP="00733A97">
      <w:pPr>
        <w:jc w:val="center"/>
        <w:rPr>
          <w:rFonts w:ascii="Arial" w:hAnsi="Arial" w:cs="Arial"/>
          <w:sz w:val="24"/>
          <w:szCs w:val="24"/>
        </w:rPr>
      </w:pPr>
    </w:p>
    <w:p w14:paraId="7345365B" w14:textId="77777777" w:rsidR="003067DC" w:rsidRDefault="003067DC" w:rsidP="00733A97">
      <w:pPr>
        <w:jc w:val="center"/>
        <w:rPr>
          <w:rFonts w:ascii="Arial" w:hAnsi="Arial" w:cs="Arial"/>
          <w:sz w:val="24"/>
          <w:szCs w:val="24"/>
        </w:rPr>
      </w:pPr>
    </w:p>
    <w:p w14:paraId="41432550" w14:textId="77777777" w:rsidR="003067DC" w:rsidRDefault="003067DC" w:rsidP="00733A97">
      <w:pPr>
        <w:jc w:val="center"/>
        <w:rPr>
          <w:rFonts w:ascii="Arial" w:hAnsi="Arial" w:cs="Arial"/>
          <w:sz w:val="24"/>
          <w:szCs w:val="24"/>
        </w:rPr>
      </w:pPr>
    </w:p>
    <w:p w14:paraId="47FB4966" w14:textId="77777777" w:rsidR="003067DC" w:rsidRDefault="003067DC" w:rsidP="00733A97">
      <w:pPr>
        <w:jc w:val="center"/>
        <w:rPr>
          <w:rFonts w:ascii="Arial" w:hAnsi="Arial" w:cs="Arial"/>
          <w:sz w:val="24"/>
          <w:szCs w:val="24"/>
        </w:rPr>
      </w:pPr>
    </w:p>
    <w:p w14:paraId="0E3BB802" w14:textId="77777777" w:rsidR="003067DC" w:rsidRDefault="003067DC" w:rsidP="00733A97">
      <w:pPr>
        <w:jc w:val="center"/>
        <w:rPr>
          <w:rFonts w:ascii="Arial" w:hAnsi="Arial" w:cs="Arial"/>
          <w:sz w:val="24"/>
          <w:szCs w:val="24"/>
        </w:rPr>
      </w:pPr>
    </w:p>
    <w:p w14:paraId="240ED20F" w14:textId="77777777" w:rsidR="003067DC" w:rsidRDefault="003067DC" w:rsidP="00733A97">
      <w:pPr>
        <w:jc w:val="center"/>
        <w:rPr>
          <w:rFonts w:ascii="Arial" w:hAnsi="Arial" w:cs="Arial"/>
          <w:sz w:val="24"/>
          <w:szCs w:val="24"/>
        </w:rPr>
      </w:pPr>
    </w:p>
    <w:p w14:paraId="679D5F2A" w14:textId="77777777" w:rsidR="003067DC" w:rsidRDefault="003067DC" w:rsidP="00733A97">
      <w:pPr>
        <w:jc w:val="center"/>
        <w:rPr>
          <w:rFonts w:ascii="Arial" w:hAnsi="Arial" w:cs="Arial"/>
          <w:sz w:val="24"/>
          <w:szCs w:val="24"/>
        </w:rPr>
      </w:pPr>
    </w:p>
    <w:p w14:paraId="1B58C6AC" w14:textId="77777777" w:rsidR="003067DC" w:rsidRDefault="003067DC" w:rsidP="00733A97">
      <w:pPr>
        <w:jc w:val="center"/>
        <w:rPr>
          <w:rFonts w:ascii="Arial" w:hAnsi="Arial" w:cs="Arial"/>
          <w:sz w:val="24"/>
          <w:szCs w:val="24"/>
        </w:rPr>
      </w:pPr>
    </w:p>
    <w:p w14:paraId="37CA63FD" w14:textId="77777777" w:rsidR="003067DC" w:rsidRDefault="003067DC" w:rsidP="00733A97">
      <w:pPr>
        <w:jc w:val="center"/>
        <w:rPr>
          <w:rFonts w:ascii="Arial" w:hAnsi="Arial" w:cs="Arial"/>
          <w:sz w:val="24"/>
          <w:szCs w:val="24"/>
        </w:rPr>
      </w:pPr>
    </w:p>
    <w:p w14:paraId="6A6AC0E4" w14:textId="77777777" w:rsidR="003067DC" w:rsidRDefault="003067DC" w:rsidP="00733A97">
      <w:pPr>
        <w:jc w:val="center"/>
        <w:rPr>
          <w:rFonts w:ascii="Arial" w:hAnsi="Arial" w:cs="Arial"/>
          <w:sz w:val="24"/>
          <w:szCs w:val="24"/>
        </w:rPr>
      </w:pPr>
    </w:p>
    <w:p w14:paraId="1C76DED2" w14:textId="77777777" w:rsidR="003067DC" w:rsidRDefault="003067DC" w:rsidP="00733A97">
      <w:pPr>
        <w:jc w:val="center"/>
        <w:rPr>
          <w:rFonts w:ascii="Arial" w:hAnsi="Arial" w:cs="Arial"/>
          <w:sz w:val="24"/>
          <w:szCs w:val="24"/>
        </w:rPr>
      </w:pPr>
    </w:p>
    <w:p w14:paraId="174ED8A9" w14:textId="77777777" w:rsidR="003067DC" w:rsidRDefault="003067DC" w:rsidP="00733A97">
      <w:pPr>
        <w:jc w:val="center"/>
        <w:rPr>
          <w:rFonts w:ascii="Arial" w:hAnsi="Arial" w:cs="Arial"/>
          <w:sz w:val="24"/>
          <w:szCs w:val="24"/>
        </w:rPr>
      </w:pPr>
    </w:p>
    <w:p w14:paraId="46DA91FA" w14:textId="77777777" w:rsidR="003067DC" w:rsidRDefault="003067DC" w:rsidP="00733A97">
      <w:pPr>
        <w:jc w:val="center"/>
        <w:rPr>
          <w:rFonts w:ascii="Arial" w:hAnsi="Arial" w:cs="Arial"/>
          <w:sz w:val="24"/>
          <w:szCs w:val="24"/>
        </w:rPr>
      </w:pPr>
    </w:p>
    <w:p w14:paraId="4A1F01B5" w14:textId="77777777" w:rsidR="003067DC" w:rsidRDefault="003067DC" w:rsidP="00733A97">
      <w:pPr>
        <w:jc w:val="center"/>
        <w:rPr>
          <w:rFonts w:ascii="Arial" w:hAnsi="Arial" w:cs="Arial"/>
          <w:sz w:val="24"/>
          <w:szCs w:val="24"/>
        </w:rPr>
      </w:pPr>
    </w:p>
    <w:p w14:paraId="22914716" w14:textId="77777777" w:rsidR="003067DC" w:rsidRDefault="003067DC" w:rsidP="00733A97">
      <w:pPr>
        <w:jc w:val="center"/>
        <w:rPr>
          <w:rFonts w:ascii="Arial" w:hAnsi="Arial" w:cs="Arial"/>
          <w:sz w:val="24"/>
          <w:szCs w:val="24"/>
        </w:rPr>
      </w:pPr>
    </w:p>
    <w:p w14:paraId="3A60D1A9" w14:textId="77777777" w:rsidR="003067DC" w:rsidRDefault="003067DC" w:rsidP="00733A97">
      <w:pPr>
        <w:jc w:val="center"/>
        <w:rPr>
          <w:rFonts w:ascii="Arial" w:hAnsi="Arial" w:cs="Arial"/>
          <w:sz w:val="24"/>
          <w:szCs w:val="24"/>
        </w:rPr>
      </w:pPr>
    </w:p>
    <w:p w14:paraId="2F5822DA" w14:textId="77777777" w:rsidR="003067DC" w:rsidRDefault="003067DC" w:rsidP="00733A97">
      <w:pPr>
        <w:jc w:val="center"/>
        <w:rPr>
          <w:rFonts w:ascii="Arial" w:hAnsi="Arial" w:cs="Arial"/>
          <w:sz w:val="24"/>
          <w:szCs w:val="24"/>
        </w:rPr>
      </w:pPr>
    </w:p>
    <w:p w14:paraId="633DD298" w14:textId="77777777" w:rsidR="003067DC" w:rsidRDefault="003067DC" w:rsidP="00733A97">
      <w:pPr>
        <w:jc w:val="center"/>
        <w:rPr>
          <w:rFonts w:ascii="Arial" w:hAnsi="Arial" w:cs="Arial"/>
          <w:sz w:val="24"/>
          <w:szCs w:val="24"/>
        </w:rPr>
      </w:pPr>
    </w:p>
    <w:p w14:paraId="55C50369" w14:textId="77777777" w:rsidR="003067DC" w:rsidRDefault="003067DC" w:rsidP="00733A97">
      <w:pPr>
        <w:jc w:val="center"/>
        <w:rPr>
          <w:rFonts w:ascii="Arial" w:hAnsi="Arial" w:cs="Arial"/>
          <w:sz w:val="24"/>
          <w:szCs w:val="24"/>
        </w:rPr>
      </w:pPr>
    </w:p>
    <w:p w14:paraId="0220A618" w14:textId="77777777" w:rsidR="003067DC" w:rsidRDefault="003067DC" w:rsidP="00733A97">
      <w:pPr>
        <w:jc w:val="center"/>
        <w:rPr>
          <w:rFonts w:ascii="Arial" w:hAnsi="Arial" w:cs="Arial"/>
          <w:sz w:val="24"/>
          <w:szCs w:val="24"/>
        </w:rPr>
      </w:pPr>
      <w:r>
        <w:rPr>
          <w:rFonts w:ascii="Arial" w:hAnsi="Arial" w:cs="Arial"/>
          <w:sz w:val="24"/>
          <w:szCs w:val="24"/>
        </w:rPr>
        <w:t>Exhibit B-1</w:t>
      </w:r>
    </w:p>
    <w:p w14:paraId="39909D1E" w14:textId="77777777" w:rsidR="003067DC" w:rsidRDefault="003067DC" w:rsidP="00733A97">
      <w:pPr>
        <w:jc w:val="center"/>
        <w:rPr>
          <w:rFonts w:ascii="Arial" w:hAnsi="Arial" w:cs="Arial"/>
          <w:sz w:val="24"/>
          <w:szCs w:val="24"/>
        </w:rPr>
      </w:pPr>
    </w:p>
    <w:p w14:paraId="7BE85CCB" w14:textId="77777777" w:rsidR="003067DC" w:rsidRDefault="003067DC" w:rsidP="00733A97">
      <w:pPr>
        <w:jc w:val="center"/>
        <w:rPr>
          <w:rFonts w:ascii="Arial" w:hAnsi="Arial" w:cs="Arial"/>
          <w:sz w:val="24"/>
          <w:szCs w:val="24"/>
        </w:rPr>
      </w:pPr>
    </w:p>
    <w:p w14:paraId="1C3CC0DF" w14:textId="77777777" w:rsidR="003067DC" w:rsidRDefault="003067DC" w:rsidP="00733A97">
      <w:pPr>
        <w:jc w:val="center"/>
        <w:rPr>
          <w:rFonts w:ascii="Arial" w:hAnsi="Arial" w:cs="Arial"/>
          <w:sz w:val="24"/>
          <w:szCs w:val="24"/>
        </w:rPr>
      </w:pPr>
    </w:p>
    <w:p w14:paraId="61BFFEDB" w14:textId="77777777" w:rsidR="003067DC" w:rsidRDefault="003067DC" w:rsidP="00733A97">
      <w:pPr>
        <w:jc w:val="center"/>
        <w:rPr>
          <w:rFonts w:ascii="Arial" w:hAnsi="Arial" w:cs="Arial"/>
          <w:sz w:val="24"/>
          <w:szCs w:val="24"/>
        </w:rPr>
      </w:pPr>
    </w:p>
    <w:p w14:paraId="1DA0FB37" w14:textId="77777777" w:rsidR="003067DC" w:rsidRDefault="003067DC" w:rsidP="00733A97">
      <w:pPr>
        <w:jc w:val="center"/>
        <w:rPr>
          <w:rFonts w:ascii="Arial" w:hAnsi="Arial" w:cs="Arial"/>
          <w:sz w:val="24"/>
          <w:szCs w:val="24"/>
        </w:rPr>
      </w:pPr>
    </w:p>
    <w:p w14:paraId="43D236C9" w14:textId="77777777" w:rsidR="003067DC" w:rsidRDefault="003067DC" w:rsidP="00733A97">
      <w:pPr>
        <w:jc w:val="center"/>
        <w:rPr>
          <w:rFonts w:ascii="Arial" w:hAnsi="Arial" w:cs="Arial"/>
          <w:sz w:val="24"/>
          <w:szCs w:val="24"/>
        </w:rPr>
      </w:pPr>
    </w:p>
    <w:p w14:paraId="728C93A2" w14:textId="77777777" w:rsidR="003067DC" w:rsidRDefault="003067DC" w:rsidP="00733A97">
      <w:pPr>
        <w:jc w:val="center"/>
        <w:rPr>
          <w:rFonts w:ascii="Arial" w:hAnsi="Arial" w:cs="Arial"/>
          <w:sz w:val="24"/>
          <w:szCs w:val="24"/>
        </w:rPr>
      </w:pPr>
    </w:p>
    <w:p w14:paraId="1608AD28" w14:textId="77777777" w:rsidR="003067DC" w:rsidRDefault="003067DC" w:rsidP="00733A97">
      <w:pPr>
        <w:jc w:val="center"/>
        <w:rPr>
          <w:rFonts w:ascii="Arial" w:hAnsi="Arial" w:cs="Arial"/>
          <w:sz w:val="24"/>
          <w:szCs w:val="24"/>
        </w:rPr>
      </w:pPr>
    </w:p>
    <w:p w14:paraId="65E7A262" w14:textId="77777777" w:rsidR="003067DC" w:rsidRDefault="003067DC" w:rsidP="00733A97">
      <w:pPr>
        <w:jc w:val="center"/>
        <w:rPr>
          <w:rFonts w:ascii="Arial" w:hAnsi="Arial" w:cs="Arial"/>
          <w:sz w:val="24"/>
          <w:szCs w:val="24"/>
        </w:rPr>
      </w:pPr>
    </w:p>
    <w:p w14:paraId="024D750E" w14:textId="77777777" w:rsidR="003067DC" w:rsidRDefault="003067DC" w:rsidP="00733A97">
      <w:pPr>
        <w:jc w:val="center"/>
        <w:rPr>
          <w:rFonts w:ascii="Arial" w:hAnsi="Arial" w:cs="Arial"/>
          <w:sz w:val="24"/>
          <w:szCs w:val="24"/>
        </w:rPr>
      </w:pPr>
    </w:p>
    <w:p w14:paraId="70903954" w14:textId="77777777" w:rsidR="003067DC" w:rsidRDefault="003067DC" w:rsidP="00733A97">
      <w:pPr>
        <w:jc w:val="center"/>
        <w:rPr>
          <w:rFonts w:ascii="Arial" w:hAnsi="Arial" w:cs="Arial"/>
          <w:sz w:val="24"/>
          <w:szCs w:val="24"/>
        </w:rPr>
      </w:pPr>
    </w:p>
    <w:p w14:paraId="67F441E7" w14:textId="77777777" w:rsidR="003067DC" w:rsidRDefault="003067DC" w:rsidP="00733A97">
      <w:pPr>
        <w:jc w:val="center"/>
        <w:rPr>
          <w:rFonts w:ascii="Arial" w:hAnsi="Arial" w:cs="Arial"/>
          <w:sz w:val="24"/>
          <w:szCs w:val="24"/>
        </w:rPr>
      </w:pPr>
    </w:p>
    <w:p w14:paraId="20912B8A" w14:textId="77777777" w:rsidR="003067DC" w:rsidRDefault="003067DC" w:rsidP="00733A97">
      <w:pPr>
        <w:jc w:val="center"/>
        <w:rPr>
          <w:rFonts w:ascii="Arial" w:hAnsi="Arial" w:cs="Arial"/>
          <w:sz w:val="24"/>
          <w:szCs w:val="24"/>
        </w:rPr>
      </w:pPr>
    </w:p>
    <w:p w14:paraId="7C4000D4" w14:textId="77777777" w:rsidR="003067DC" w:rsidRDefault="003067DC" w:rsidP="00733A97">
      <w:pPr>
        <w:jc w:val="center"/>
        <w:rPr>
          <w:rFonts w:ascii="Arial" w:hAnsi="Arial" w:cs="Arial"/>
          <w:sz w:val="24"/>
          <w:szCs w:val="24"/>
        </w:rPr>
      </w:pPr>
    </w:p>
    <w:p w14:paraId="3E6CD1F5" w14:textId="77777777" w:rsidR="003067DC" w:rsidRDefault="003067DC" w:rsidP="00733A97">
      <w:pPr>
        <w:jc w:val="center"/>
        <w:rPr>
          <w:rFonts w:ascii="Arial" w:hAnsi="Arial" w:cs="Arial"/>
          <w:sz w:val="24"/>
          <w:szCs w:val="24"/>
        </w:rPr>
      </w:pPr>
    </w:p>
    <w:p w14:paraId="6FBF711A" w14:textId="77777777" w:rsidR="003067DC" w:rsidRDefault="003067DC" w:rsidP="00733A97">
      <w:pPr>
        <w:jc w:val="center"/>
        <w:rPr>
          <w:rFonts w:ascii="Arial" w:hAnsi="Arial" w:cs="Arial"/>
          <w:sz w:val="24"/>
          <w:szCs w:val="24"/>
        </w:rPr>
      </w:pPr>
    </w:p>
    <w:p w14:paraId="1E62EF21" w14:textId="77777777" w:rsidR="003067DC" w:rsidRDefault="003067DC" w:rsidP="00733A97">
      <w:pPr>
        <w:jc w:val="center"/>
        <w:rPr>
          <w:rFonts w:ascii="Arial" w:hAnsi="Arial" w:cs="Arial"/>
          <w:sz w:val="24"/>
          <w:szCs w:val="24"/>
        </w:rPr>
      </w:pPr>
    </w:p>
    <w:p w14:paraId="547C820E" w14:textId="77777777" w:rsidR="003067DC" w:rsidRDefault="003067DC" w:rsidP="00733A97">
      <w:pPr>
        <w:jc w:val="center"/>
        <w:rPr>
          <w:rFonts w:ascii="Arial" w:hAnsi="Arial" w:cs="Arial"/>
          <w:sz w:val="24"/>
          <w:szCs w:val="24"/>
        </w:rPr>
      </w:pPr>
    </w:p>
    <w:p w14:paraId="47962E59" w14:textId="77777777" w:rsidR="003067DC" w:rsidRDefault="003067DC" w:rsidP="00733A97">
      <w:pPr>
        <w:jc w:val="center"/>
        <w:rPr>
          <w:rFonts w:ascii="Arial" w:hAnsi="Arial" w:cs="Arial"/>
          <w:sz w:val="24"/>
          <w:szCs w:val="24"/>
        </w:rPr>
      </w:pPr>
    </w:p>
    <w:p w14:paraId="677CEF4F" w14:textId="77777777" w:rsidR="003067DC" w:rsidRDefault="003067DC" w:rsidP="00733A97">
      <w:pPr>
        <w:jc w:val="center"/>
        <w:rPr>
          <w:rFonts w:ascii="Arial" w:hAnsi="Arial" w:cs="Arial"/>
          <w:sz w:val="24"/>
          <w:szCs w:val="24"/>
        </w:rPr>
      </w:pPr>
    </w:p>
    <w:p w14:paraId="3EF5A7E1" w14:textId="77777777" w:rsidR="003067DC" w:rsidRDefault="003067DC" w:rsidP="00733A97">
      <w:pPr>
        <w:jc w:val="center"/>
        <w:rPr>
          <w:rFonts w:ascii="Arial" w:hAnsi="Arial" w:cs="Arial"/>
          <w:sz w:val="24"/>
          <w:szCs w:val="24"/>
        </w:rPr>
      </w:pPr>
    </w:p>
    <w:p w14:paraId="71363814" w14:textId="77777777" w:rsidR="003067DC" w:rsidRDefault="003067DC" w:rsidP="00733A97">
      <w:pPr>
        <w:jc w:val="center"/>
        <w:rPr>
          <w:rFonts w:ascii="Arial" w:hAnsi="Arial" w:cs="Arial"/>
          <w:sz w:val="24"/>
          <w:szCs w:val="24"/>
        </w:rPr>
      </w:pPr>
    </w:p>
    <w:p w14:paraId="48125332" w14:textId="77777777" w:rsidR="003067DC" w:rsidRDefault="003067DC" w:rsidP="00733A97">
      <w:pPr>
        <w:jc w:val="center"/>
        <w:rPr>
          <w:rFonts w:ascii="Arial" w:hAnsi="Arial" w:cs="Arial"/>
          <w:sz w:val="24"/>
          <w:szCs w:val="24"/>
        </w:rPr>
      </w:pPr>
    </w:p>
    <w:p w14:paraId="020E8FCB" w14:textId="77777777" w:rsidR="003067DC" w:rsidRDefault="003067DC" w:rsidP="00733A97">
      <w:pPr>
        <w:jc w:val="center"/>
        <w:rPr>
          <w:rFonts w:ascii="Arial" w:hAnsi="Arial" w:cs="Arial"/>
          <w:sz w:val="24"/>
          <w:szCs w:val="24"/>
        </w:rPr>
      </w:pPr>
    </w:p>
    <w:p w14:paraId="03AEFE12" w14:textId="77777777" w:rsidR="003067DC" w:rsidRDefault="003067DC" w:rsidP="00733A97">
      <w:pPr>
        <w:jc w:val="center"/>
        <w:rPr>
          <w:rFonts w:ascii="Arial" w:hAnsi="Arial" w:cs="Arial"/>
          <w:sz w:val="24"/>
          <w:szCs w:val="24"/>
        </w:rPr>
      </w:pPr>
    </w:p>
    <w:p w14:paraId="6B55A92B" w14:textId="77777777" w:rsidR="003067DC" w:rsidRDefault="003067DC" w:rsidP="00733A97">
      <w:pPr>
        <w:jc w:val="center"/>
        <w:rPr>
          <w:rFonts w:ascii="Arial" w:hAnsi="Arial" w:cs="Arial"/>
          <w:sz w:val="24"/>
          <w:szCs w:val="24"/>
        </w:rPr>
      </w:pPr>
    </w:p>
    <w:p w14:paraId="5047C308" w14:textId="77777777" w:rsidR="003067DC" w:rsidRDefault="003067DC" w:rsidP="00733A97">
      <w:pPr>
        <w:jc w:val="center"/>
        <w:rPr>
          <w:rFonts w:ascii="Arial" w:hAnsi="Arial" w:cs="Arial"/>
          <w:sz w:val="24"/>
          <w:szCs w:val="24"/>
        </w:rPr>
      </w:pPr>
    </w:p>
    <w:p w14:paraId="6C11F487" w14:textId="77777777" w:rsidR="003067DC" w:rsidRDefault="003067DC" w:rsidP="00733A97">
      <w:pPr>
        <w:jc w:val="center"/>
        <w:rPr>
          <w:rFonts w:ascii="Arial" w:hAnsi="Arial" w:cs="Arial"/>
          <w:sz w:val="24"/>
          <w:szCs w:val="24"/>
        </w:rPr>
      </w:pPr>
    </w:p>
    <w:p w14:paraId="07DECB18" w14:textId="77777777" w:rsidR="003067DC" w:rsidRDefault="003067DC" w:rsidP="00733A97">
      <w:pPr>
        <w:jc w:val="center"/>
        <w:rPr>
          <w:rFonts w:ascii="Arial" w:hAnsi="Arial" w:cs="Arial"/>
          <w:sz w:val="24"/>
          <w:szCs w:val="24"/>
        </w:rPr>
      </w:pPr>
    </w:p>
    <w:p w14:paraId="09220880" w14:textId="77777777" w:rsidR="003067DC" w:rsidRDefault="003067DC" w:rsidP="00733A97">
      <w:pPr>
        <w:jc w:val="center"/>
        <w:rPr>
          <w:rFonts w:ascii="Arial" w:hAnsi="Arial" w:cs="Arial"/>
          <w:sz w:val="24"/>
          <w:szCs w:val="24"/>
        </w:rPr>
      </w:pPr>
    </w:p>
    <w:p w14:paraId="79ACD37D" w14:textId="77777777" w:rsidR="003067DC" w:rsidRDefault="003067DC" w:rsidP="00733A97">
      <w:pPr>
        <w:jc w:val="center"/>
        <w:rPr>
          <w:rFonts w:ascii="Arial" w:hAnsi="Arial" w:cs="Arial"/>
          <w:sz w:val="24"/>
          <w:szCs w:val="24"/>
        </w:rPr>
      </w:pPr>
    </w:p>
    <w:p w14:paraId="763A5D11" w14:textId="77777777" w:rsidR="003067DC" w:rsidRDefault="003067DC" w:rsidP="00733A97">
      <w:pPr>
        <w:jc w:val="center"/>
        <w:rPr>
          <w:rFonts w:ascii="Arial" w:hAnsi="Arial" w:cs="Arial"/>
          <w:sz w:val="24"/>
          <w:szCs w:val="24"/>
        </w:rPr>
      </w:pPr>
    </w:p>
    <w:p w14:paraId="38113C5A" w14:textId="77777777" w:rsidR="003067DC" w:rsidRDefault="003067DC" w:rsidP="00733A97">
      <w:pPr>
        <w:jc w:val="center"/>
        <w:rPr>
          <w:rFonts w:ascii="Arial" w:hAnsi="Arial" w:cs="Arial"/>
          <w:sz w:val="24"/>
          <w:szCs w:val="24"/>
        </w:rPr>
      </w:pPr>
    </w:p>
    <w:p w14:paraId="0845272F" w14:textId="77777777" w:rsidR="003067DC" w:rsidRDefault="003067DC" w:rsidP="00733A97">
      <w:pPr>
        <w:jc w:val="center"/>
        <w:rPr>
          <w:rFonts w:ascii="Arial" w:hAnsi="Arial" w:cs="Arial"/>
          <w:sz w:val="24"/>
          <w:szCs w:val="24"/>
        </w:rPr>
      </w:pPr>
    </w:p>
    <w:p w14:paraId="5FFCEB6C" w14:textId="77777777" w:rsidR="003067DC" w:rsidRDefault="003067DC" w:rsidP="00733A97">
      <w:pPr>
        <w:jc w:val="center"/>
        <w:rPr>
          <w:rFonts w:ascii="Arial" w:hAnsi="Arial" w:cs="Arial"/>
          <w:sz w:val="24"/>
          <w:szCs w:val="24"/>
        </w:rPr>
      </w:pPr>
    </w:p>
    <w:p w14:paraId="04E074AA" w14:textId="77777777" w:rsidR="003067DC" w:rsidRDefault="003067DC" w:rsidP="00733A97">
      <w:pPr>
        <w:jc w:val="center"/>
        <w:rPr>
          <w:rFonts w:ascii="Arial" w:hAnsi="Arial" w:cs="Arial"/>
          <w:sz w:val="24"/>
          <w:szCs w:val="24"/>
        </w:rPr>
      </w:pPr>
    </w:p>
    <w:p w14:paraId="31E85CD9" w14:textId="77777777" w:rsidR="003067DC" w:rsidRDefault="003067DC" w:rsidP="00733A97">
      <w:pPr>
        <w:jc w:val="center"/>
        <w:rPr>
          <w:rFonts w:ascii="Arial" w:hAnsi="Arial" w:cs="Arial"/>
          <w:sz w:val="24"/>
          <w:szCs w:val="24"/>
        </w:rPr>
      </w:pPr>
    </w:p>
    <w:p w14:paraId="3A3EC86D" w14:textId="77777777" w:rsidR="003067DC" w:rsidRDefault="003067DC" w:rsidP="00733A97">
      <w:pPr>
        <w:jc w:val="center"/>
        <w:rPr>
          <w:rFonts w:ascii="Arial" w:hAnsi="Arial" w:cs="Arial"/>
          <w:sz w:val="24"/>
          <w:szCs w:val="24"/>
        </w:rPr>
      </w:pPr>
    </w:p>
    <w:p w14:paraId="159BBE0A" w14:textId="77777777" w:rsidR="003067DC" w:rsidRDefault="003067DC" w:rsidP="00733A97">
      <w:pPr>
        <w:jc w:val="center"/>
        <w:rPr>
          <w:rFonts w:ascii="Arial" w:hAnsi="Arial" w:cs="Arial"/>
          <w:sz w:val="24"/>
          <w:szCs w:val="24"/>
        </w:rPr>
      </w:pPr>
    </w:p>
    <w:p w14:paraId="12D64134" w14:textId="77777777" w:rsidR="003067DC" w:rsidRDefault="003067DC" w:rsidP="00733A97">
      <w:pPr>
        <w:jc w:val="center"/>
        <w:rPr>
          <w:rFonts w:ascii="Arial" w:hAnsi="Arial" w:cs="Arial"/>
          <w:sz w:val="24"/>
          <w:szCs w:val="24"/>
        </w:rPr>
      </w:pPr>
    </w:p>
    <w:p w14:paraId="40902AE0" w14:textId="77777777" w:rsidR="003067DC" w:rsidRDefault="003067DC" w:rsidP="00733A97">
      <w:pPr>
        <w:jc w:val="center"/>
        <w:rPr>
          <w:rFonts w:ascii="Arial" w:hAnsi="Arial" w:cs="Arial"/>
          <w:sz w:val="24"/>
          <w:szCs w:val="24"/>
        </w:rPr>
      </w:pPr>
    </w:p>
    <w:p w14:paraId="75C9BC0C" w14:textId="77777777" w:rsidR="003067DC" w:rsidRDefault="003067DC" w:rsidP="00733A97">
      <w:pPr>
        <w:jc w:val="center"/>
        <w:rPr>
          <w:rFonts w:ascii="Arial" w:hAnsi="Arial" w:cs="Arial"/>
          <w:sz w:val="24"/>
          <w:szCs w:val="24"/>
        </w:rPr>
      </w:pPr>
    </w:p>
    <w:p w14:paraId="57400F0B" w14:textId="77777777" w:rsidR="003067DC" w:rsidRDefault="003067DC" w:rsidP="00733A97">
      <w:pPr>
        <w:jc w:val="center"/>
        <w:rPr>
          <w:rFonts w:ascii="Arial" w:hAnsi="Arial" w:cs="Arial"/>
          <w:sz w:val="24"/>
          <w:szCs w:val="24"/>
        </w:rPr>
      </w:pPr>
    </w:p>
    <w:p w14:paraId="4F8E0E68" w14:textId="77777777" w:rsidR="003067DC" w:rsidRDefault="003067DC" w:rsidP="00733A97">
      <w:pPr>
        <w:jc w:val="center"/>
        <w:rPr>
          <w:rFonts w:ascii="Arial" w:hAnsi="Arial" w:cs="Arial"/>
          <w:sz w:val="24"/>
          <w:szCs w:val="24"/>
        </w:rPr>
      </w:pPr>
    </w:p>
    <w:p w14:paraId="17CB9DD3" w14:textId="77777777" w:rsidR="003067DC" w:rsidRDefault="003067DC" w:rsidP="00733A97">
      <w:pPr>
        <w:jc w:val="center"/>
        <w:rPr>
          <w:rFonts w:ascii="Arial" w:hAnsi="Arial" w:cs="Arial"/>
          <w:sz w:val="24"/>
          <w:szCs w:val="24"/>
        </w:rPr>
      </w:pPr>
    </w:p>
    <w:p w14:paraId="79726CA8" w14:textId="77777777" w:rsidR="003067DC" w:rsidRDefault="003067DC" w:rsidP="00733A97">
      <w:pPr>
        <w:jc w:val="center"/>
        <w:rPr>
          <w:rFonts w:ascii="Arial" w:hAnsi="Arial" w:cs="Arial"/>
          <w:sz w:val="24"/>
          <w:szCs w:val="24"/>
        </w:rPr>
      </w:pPr>
    </w:p>
    <w:p w14:paraId="35BF7466" w14:textId="77777777" w:rsidR="003067DC" w:rsidRDefault="003067DC" w:rsidP="00733A97">
      <w:pPr>
        <w:jc w:val="center"/>
        <w:rPr>
          <w:rFonts w:ascii="Arial" w:hAnsi="Arial" w:cs="Arial"/>
          <w:sz w:val="24"/>
          <w:szCs w:val="24"/>
        </w:rPr>
      </w:pPr>
    </w:p>
    <w:p w14:paraId="0CE14134" w14:textId="77777777" w:rsidR="003067DC" w:rsidRDefault="003067DC" w:rsidP="00733A97">
      <w:pPr>
        <w:jc w:val="center"/>
        <w:rPr>
          <w:rFonts w:ascii="Arial" w:hAnsi="Arial" w:cs="Arial"/>
          <w:sz w:val="24"/>
          <w:szCs w:val="24"/>
        </w:rPr>
      </w:pPr>
    </w:p>
    <w:p w14:paraId="388F1AB1" w14:textId="77777777" w:rsidR="003067DC" w:rsidRDefault="003067DC" w:rsidP="00733A97">
      <w:pPr>
        <w:jc w:val="right"/>
        <w:rPr>
          <w:rFonts w:ascii="Arial" w:hAnsi="Arial" w:cs="Arial"/>
          <w:sz w:val="24"/>
          <w:szCs w:val="24"/>
        </w:rPr>
      </w:pPr>
      <w:r>
        <w:rPr>
          <w:rFonts w:ascii="Arial" w:hAnsi="Arial" w:cs="Arial"/>
          <w:sz w:val="24"/>
          <w:szCs w:val="24"/>
        </w:rPr>
        <w:t>Exhibit C</w:t>
      </w:r>
    </w:p>
    <w:p w14:paraId="64FFD7FB" w14:textId="77777777" w:rsidR="003067DC" w:rsidRPr="003067DC" w:rsidRDefault="003067DC" w:rsidP="00733A97">
      <w:pPr>
        <w:jc w:val="right"/>
        <w:rPr>
          <w:rFonts w:ascii="Arial" w:hAnsi="Arial" w:cs="Arial"/>
          <w:sz w:val="24"/>
          <w:szCs w:val="24"/>
        </w:rPr>
      </w:pPr>
    </w:p>
    <w:p w14:paraId="460DB6AA" w14:textId="77777777" w:rsidR="003067DC" w:rsidRPr="003067DC" w:rsidRDefault="003067DC" w:rsidP="00733A97">
      <w:pPr>
        <w:rPr>
          <w:rFonts w:ascii="Arial" w:hAnsi="Arial" w:cs="Arial"/>
          <w:b/>
          <w:sz w:val="24"/>
          <w:szCs w:val="24"/>
        </w:rPr>
      </w:pPr>
      <w:r w:rsidRPr="003067DC">
        <w:rPr>
          <w:rFonts w:ascii="Arial" w:hAnsi="Arial" w:cs="Arial"/>
          <w:b/>
          <w:sz w:val="24"/>
          <w:szCs w:val="24"/>
        </w:rPr>
        <w:t>State University of New York</w:t>
      </w:r>
    </w:p>
    <w:p w14:paraId="1725629D" w14:textId="77777777" w:rsidR="003067DC" w:rsidRPr="003067DC" w:rsidRDefault="003067DC" w:rsidP="00733A97">
      <w:pPr>
        <w:rPr>
          <w:rFonts w:ascii="Arial" w:hAnsi="Arial" w:cs="Arial"/>
          <w:b/>
          <w:sz w:val="24"/>
          <w:szCs w:val="24"/>
        </w:rPr>
      </w:pPr>
      <w:r w:rsidRPr="003067DC">
        <w:rPr>
          <w:rFonts w:ascii="Arial" w:hAnsi="Arial" w:cs="Arial"/>
          <w:b/>
          <w:sz w:val="24"/>
          <w:szCs w:val="24"/>
        </w:rPr>
        <w:t>Auxiliary Services Corporation</w:t>
      </w:r>
    </w:p>
    <w:p w14:paraId="1044E61F" w14:textId="77777777" w:rsidR="003067DC" w:rsidRPr="003067DC" w:rsidRDefault="003067DC" w:rsidP="00733A97">
      <w:pPr>
        <w:rPr>
          <w:rFonts w:ascii="Arial" w:hAnsi="Arial" w:cs="Arial"/>
          <w:b/>
          <w:sz w:val="24"/>
          <w:szCs w:val="24"/>
        </w:rPr>
      </w:pPr>
      <w:r w:rsidRPr="003067DC">
        <w:rPr>
          <w:rFonts w:ascii="Arial" w:hAnsi="Arial" w:cs="Arial"/>
          <w:b/>
          <w:sz w:val="24"/>
          <w:szCs w:val="24"/>
        </w:rPr>
        <w:t>Services and Activities</w:t>
      </w:r>
    </w:p>
    <w:p w14:paraId="3E3CF8DF" w14:textId="77777777" w:rsidR="003067DC" w:rsidRPr="003067DC" w:rsidRDefault="003067DC" w:rsidP="003067DC">
      <w:pPr>
        <w:jc w:val="center"/>
        <w:rPr>
          <w:rFonts w:ascii="Arial" w:hAnsi="Arial" w:cs="Arial"/>
          <w:sz w:val="24"/>
          <w:szCs w:val="24"/>
        </w:rPr>
      </w:pPr>
    </w:p>
    <w:p w14:paraId="44245309" w14:textId="77777777" w:rsidR="003067DC" w:rsidRPr="003067DC" w:rsidRDefault="003067DC" w:rsidP="003067DC">
      <w:pPr>
        <w:jc w:val="center"/>
        <w:rPr>
          <w:rFonts w:ascii="Arial" w:hAnsi="Arial" w:cs="Arial"/>
          <w:sz w:val="24"/>
          <w:szCs w:val="24"/>
        </w:rPr>
      </w:pPr>
    </w:p>
    <w:p w14:paraId="409259CF" w14:textId="77777777" w:rsidR="003067DC" w:rsidRPr="003067DC" w:rsidRDefault="003067DC" w:rsidP="00733A97">
      <w:pPr>
        <w:rPr>
          <w:rFonts w:ascii="Arial" w:hAnsi="Arial" w:cs="Arial"/>
          <w:sz w:val="24"/>
          <w:szCs w:val="24"/>
        </w:rPr>
      </w:pPr>
      <w:r w:rsidRPr="003067DC">
        <w:rPr>
          <w:rFonts w:ascii="Arial" w:hAnsi="Arial" w:cs="Arial"/>
          <w:sz w:val="24"/>
          <w:szCs w:val="24"/>
        </w:rPr>
        <w:t>A.</w:t>
      </w:r>
      <w:r w:rsidRPr="003067DC">
        <w:rPr>
          <w:rFonts w:ascii="Arial" w:hAnsi="Arial" w:cs="Arial"/>
          <w:sz w:val="24"/>
          <w:szCs w:val="24"/>
        </w:rPr>
        <w:tab/>
      </w:r>
      <w:r w:rsidRPr="003067DC">
        <w:rPr>
          <w:rFonts w:ascii="Arial" w:hAnsi="Arial" w:cs="Arial"/>
          <w:sz w:val="24"/>
          <w:szCs w:val="24"/>
          <w:u w:val="single"/>
        </w:rPr>
        <w:t>Services to be provided by the Corporation</w:t>
      </w:r>
      <w:r w:rsidRPr="003067DC">
        <w:rPr>
          <w:rFonts w:ascii="Arial" w:hAnsi="Arial" w:cs="Arial"/>
          <w:sz w:val="24"/>
          <w:szCs w:val="24"/>
        </w:rPr>
        <w:t xml:space="preserve"> (</w:t>
      </w:r>
      <w:r w:rsidR="00434DAA">
        <w:rPr>
          <w:rFonts w:ascii="Arial" w:hAnsi="Arial" w:cs="Arial"/>
          <w:sz w:val="24"/>
          <w:szCs w:val="24"/>
        </w:rPr>
        <w:t xml:space="preserve">enumerate </w:t>
      </w:r>
      <w:r w:rsidRPr="003067DC">
        <w:rPr>
          <w:rFonts w:ascii="Arial" w:hAnsi="Arial" w:cs="Arial"/>
          <w:sz w:val="24"/>
          <w:szCs w:val="24"/>
        </w:rPr>
        <w:t>all distinct services/activities – i.e., each dining hall; RA Meals; Athlete’s Meals, etc.)</w:t>
      </w:r>
    </w:p>
    <w:p w14:paraId="498C365C" w14:textId="77777777" w:rsidR="003067DC" w:rsidRPr="003067DC" w:rsidRDefault="003067DC" w:rsidP="003067DC">
      <w:pPr>
        <w:jc w:val="center"/>
        <w:rPr>
          <w:rFonts w:ascii="Arial" w:hAnsi="Arial" w:cs="Arial"/>
          <w:sz w:val="24"/>
          <w:szCs w:val="24"/>
        </w:rPr>
      </w:pPr>
    </w:p>
    <w:p w14:paraId="230E514C" w14:textId="77777777" w:rsidR="003067DC" w:rsidRPr="003067DC" w:rsidRDefault="003067DC" w:rsidP="003067DC">
      <w:pPr>
        <w:jc w:val="center"/>
        <w:rPr>
          <w:rFonts w:ascii="Arial" w:hAnsi="Arial" w:cs="Arial"/>
          <w:sz w:val="24"/>
          <w:szCs w:val="24"/>
        </w:rPr>
      </w:pPr>
    </w:p>
    <w:p w14:paraId="77519D55" w14:textId="77777777" w:rsidR="003067DC" w:rsidRPr="003067DC" w:rsidRDefault="003067DC" w:rsidP="003067DC">
      <w:pPr>
        <w:jc w:val="center"/>
        <w:rPr>
          <w:rFonts w:ascii="Arial" w:hAnsi="Arial" w:cs="Arial"/>
          <w:sz w:val="24"/>
          <w:szCs w:val="24"/>
        </w:rPr>
      </w:pPr>
    </w:p>
    <w:p w14:paraId="110DC616" w14:textId="77777777" w:rsidR="003067DC" w:rsidRPr="003067DC" w:rsidRDefault="003067DC" w:rsidP="003067DC">
      <w:pPr>
        <w:jc w:val="center"/>
        <w:rPr>
          <w:rFonts w:ascii="Arial" w:hAnsi="Arial" w:cs="Arial"/>
          <w:sz w:val="24"/>
          <w:szCs w:val="24"/>
        </w:rPr>
      </w:pPr>
    </w:p>
    <w:p w14:paraId="5874E560" w14:textId="77777777" w:rsidR="003067DC" w:rsidRPr="003067DC" w:rsidRDefault="003067DC" w:rsidP="00733A97">
      <w:pPr>
        <w:rPr>
          <w:rFonts w:ascii="Arial" w:hAnsi="Arial" w:cs="Arial"/>
          <w:sz w:val="24"/>
          <w:szCs w:val="24"/>
        </w:rPr>
      </w:pPr>
    </w:p>
    <w:p w14:paraId="1790743C" w14:textId="77777777" w:rsidR="003067DC" w:rsidRPr="003067DC" w:rsidRDefault="003067DC" w:rsidP="003067DC">
      <w:pPr>
        <w:jc w:val="center"/>
        <w:rPr>
          <w:rFonts w:ascii="Arial" w:hAnsi="Arial" w:cs="Arial"/>
          <w:sz w:val="24"/>
          <w:szCs w:val="24"/>
        </w:rPr>
      </w:pPr>
    </w:p>
    <w:p w14:paraId="1BC7EBE7" w14:textId="77777777" w:rsidR="00434DAA" w:rsidRDefault="003067DC" w:rsidP="00733A97">
      <w:pPr>
        <w:rPr>
          <w:rFonts w:ascii="Arial" w:hAnsi="Arial" w:cs="Arial"/>
          <w:sz w:val="24"/>
          <w:szCs w:val="24"/>
        </w:rPr>
      </w:pPr>
      <w:r w:rsidRPr="003067DC">
        <w:rPr>
          <w:rFonts w:ascii="Arial" w:hAnsi="Arial" w:cs="Arial"/>
          <w:sz w:val="24"/>
          <w:szCs w:val="24"/>
        </w:rPr>
        <w:t>B.</w:t>
      </w:r>
      <w:r w:rsidRPr="003067DC">
        <w:rPr>
          <w:rFonts w:ascii="Arial" w:hAnsi="Arial" w:cs="Arial"/>
          <w:sz w:val="24"/>
          <w:szCs w:val="24"/>
        </w:rPr>
        <w:tab/>
      </w:r>
      <w:r w:rsidR="00434DAA">
        <w:rPr>
          <w:rFonts w:ascii="Arial" w:hAnsi="Arial" w:cs="Arial"/>
          <w:sz w:val="24"/>
          <w:szCs w:val="24"/>
        </w:rPr>
        <w:t>Fiscal Agent Services (enumerate all services/activities/entities)</w:t>
      </w:r>
    </w:p>
    <w:p w14:paraId="5FB1C90B" w14:textId="77777777" w:rsidR="00434DAA" w:rsidRDefault="00434DAA" w:rsidP="00733A97">
      <w:pPr>
        <w:rPr>
          <w:rFonts w:ascii="Arial" w:hAnsi="Arial" w:cs="Arial"/>
          <w:sz w:val="24"/>
          <w:szCs w:val="24"/>
        </w:rPr>
      </w:pPr>
    </w:p>
    <w:p w14:paraId="427A99D1" w14:textId="77777777" w:rsidR="00434DAA" w:rsidRDefault="00434DAA" w:rsidP="00733A97">
      <w:pPr>
        <w:rPr>
          <w:rFonts w:ascii="Arial" w:hAnsi="Arial" w:cs="Arial"/>
          <w:sz w:val="24"/>
          <w:szCs w:val="24"/>
        </w:rPr>
      </w:pPr>
    </w:p>
    <w:p w14:paraId="746BB333" w14:textId="77777777" w:rsidR="00434DAA" w:rsidRDefault="00434DAA" w:rsidP="00733A97">
      <w:pPr>
        <w:rPr>
          <w:rFonts w:ascii="Arial" w:hAnsi="Arial" w:cs="Arial"/>
          <w:sz w:val="24"/>
          <w:szCs w:val="24"/>
        </w:rPr>
      </w:pPr>
    </w:p>
    <w:p w14:paraId="62C6A848" w14:textId="77777777" w:rsidR="00434DAA" w:rsidRDefault="00434DAA" w:rsidP="00733A97">
      <w:pPr>
        <w:rPr>
          <w:rFonts w:ascii="Arial" w:hAnsi="Arial" w:cs="Arial"/>
          <w:sz w:val="24"/>
          <w:szCs w:val="24"/>
        </w:rPr>
      </w:pPr>
    </w:p>
    <w:p w14:paraId="7A32BCA0" w14:textId="77777777" w:rsidR="00811016" w:rsidRDefault="00811016" w:rsidP="00733A97">
      <w:pPr>
        <w:rPr>
          <w:rFonts w:ascii="Arial" w:hAnsi="Arial" w:cs="Arial"/>
          <w:sz w:val="24"/>
          <w:szCs w:val="24"/>
        </w:rPr>
      </w:pPr>
    </w:p>
    <w:p w14:paraId="077B4A9A" w14:textId="77777777" w:rsidR="00811016" w:rsidRDefault="00811016" w:rsidP="00733A97">
      <w:pPr>
        <w:rPr>
          <w:rFonts w:ascii="Arial" w:hAnsi="Arial" w:cs="Arial"/>
          <w:sz w:val="24"/>
          <w:szCs w:val="24"/>
        </w:rPr>
      </w:pPr>
    </w:p>
    <w:p w14:paraId="1FE9AED1" w14:textId="77777777" w:rsidR="00811016" w:rsidRDefault="00811016" w:rsidP="00733A97">
      <w:pPr>
        <w:rPr>
          <w:rFonts w:ascii="Arial" w:hAnsi="Arial" w:cs="Arial"/>
          <w:sz w:val="24"/>
          <w:szCs w:val="24"/>
        </w:rPr>
      </w:pPr>
    </w:p>
    <w:p w14:paraId="62E45C98" w14:textId="77777777" w:rsidR="003067DC" w:rsidRPr="003067DC" w:rsidRDefault="00434DAA" w:rsidP="00733A97">
      <w:pPr>
        <w:rPr>
          <w:rFonts w:ascii="Arial" w:hAnsi="Arial" w:cs="Arial"/>
          <w:sz w:val="24"/>
          <w:szCs w:val="24"/>
        </w:rPr>
      </w:pPr>
      <w:r>
        <w:rPr>
          <w:rFonts w:ascii="Arial" w:hAnsi="Arial" w:cs="Arial"/>
          <w:sz w:val="24"/>
          <w:szCs w:val="24"/>
        </w:rPr>
        <w:t>C.</w:t>
      </w:r>
      <w:r>
        <w:rPr>
          <w:rFonts w:ascii="Arial" w:hAnsi="Arial" w:cs="Arial"/>
          <w:sz w:val="24"/>
          <w:szCs w:val="24"/>
        </w:rPr>
        <w:tab/>
      </w:r>
      <w:r w:rsidR="003067DC" w:rsidRPr="003067DC">
        <w:rPr>
          <w:rFonts w:ascii="Arial" w:hAnsi="Arial" w:cs="Arial"/>
          <w:sz w:val="24"/>
          <w:szCs w:val="24"/>
          <w:u w:val="single"/>
        </w:rPr>
        <w:t>Services to be provided by sub-contractor to the Corporation</w:t>
      </w:r>
      <w:r w:rsidR="003067DC" w:rsidRPr="003067DC">
        <w:rPr>
          <w:rFonts w:ascii="Arial" w:hAnsi="Arial" w:cs="Arial"/>
          <w:sz w:val="24"/>
          <w:szCs w:val="24"/>
        </w:rPr>
        <w:t xml:space="preserve"> (</w:t>
      </w:r>
      <w:r>
        <w:rPr>
          <w:rFonts w:ascii="Arial" w:hAnsi="Arial" w:cs="Arial"/>
          <w:sz w:val="24"/>
          <w:szCs w:val="24"/>
        </w:rPr>
        <w:t xml:space="preserve">enumerate </w:t>
      </w:r>
      <w:r w:rsidR="003067DC" w:rsidRPr="003067DC">
        <w:rPr>
          <w:rFonts w:ascii="Arial" w:hAnsi="Arial" w:cs="Arial"/>
          <w:sz w:val="24"/>
          <w:szCs w:val="24"/>
        </w:rPr>
        <w:t>all distinct services/activities)</w:t>
      </w:r>
    </w:p>
    <w:p w14:paraId="6DC116CC" w14:textId="77777777" w:rsidR="003067DC" w:rsidRDefault="003067DC" w:rsidP="00733A97">
      <w:pPr>
        <w:jc w:val="center"/>
        <w:rPr>
          <w:rFonts w:ascii="Arial" w:hAnsi="Arial" w:cs="Arial"/>
          <w:sz w:val="24"/>
          <w:szCs w:val="24"/>
        </w:rPr>
      </w:pPr>
    </w:p>
    <w:p w14:paraId="23947950" w14:textId="77777777" w:rsidR="003067DC" w:rsidRDefault="003067DC" w:rsidP="00733A97">
      <w:pPr>
        <w:jc w:val="center"/>
        <w:rPr>
          <w:rFonts w:ascii="Arial" w:hAnsi="Arial" w:cs="Arial"/>
          <w:sz w:val="24"/>
          <w:szCs w:val="24"/>
        </w:rPr>
      </w:pPr>
    </w:p>
    <w:p w14:paraId="11FEA671" w14:textId="77777777" w:rsidR="003067DC" w:rsidRDefault="003067DC" w:rsidP="00733A97">
      <w:pPr>
        <w:jc w:val="center"/>
        <w:rPr>
          <w:rFonts w:ascii="Arial" w:hAnsi="Arial" w:cs="Arial"/>
          <w:sz w:val="24"/>
          <w:szCs w:val="24"/>
        </w:rPr>
      </w:pPr>
    </w:p>
    <w:p w14:paraId="7143EF40" w14:textId="77777777" w:rsidR="003067DC" w:rsidRDefault="003067DC" w:rsidP="00733A97">
      <w:pPr>
        <w:jc w:val="center"/>
        <w:rPr>
          <w:rFonts w:ascii="Arial" w:hAnsi="Arial" w:cs="Arial"/>
          <w:sz w:val="24"/>
          <w:szCs w:val="24"/>
        </w:rPr>
      </w:pPr>
    </w:p>
    <w:p w14:paraId="563E5EEA" w14:textId="77777777" w:rsidR="003067DC" w:rsidRDefault="003067DC" w:rsidP="00733A97">
      <w:pPr>
        <w:jc w:val="center"/>
        <w:rPr>
          <w:rFonts w:ascii="Arial" w:hAnsi="Arial" w:cs="Arial"/>
          <w:sz w:val="24"/>
          <w:szCs w:val="24"/>
        </w:rPr>
      </w:pPr>
    </w:p>
    <w:p w14:paraId="31CC09CE" w14:textId="77777777" w:rsidR="003067DC" w:rsidRDefault="003067DC" w:rsidP="00733A97">
      <w:pPr>
        <w:jc w:val="center"/>
        <w:rPr>
          <w:rFonts w:ascii="Arial" w:hAnsi="Arial" w:cs="Arial"/>
          <w:sz w:val="24"/>
          <w:szCs w:val="24"/>
        </w:rPr>
      </w:pPr>
    </w:p>
    <w:p w14:paraId="7BA0F2A8" w14:textId="77777777" w:rsidR="003067DC" w:rsidRDefault="003067DC" w:rsidP="00733A97">
      <w:pPr>
        <w:jc w:val="center"/>
        <w:rPr>
          <w:rFonts w:ascii="Arial" w:hAnsi="Arial" w:cs="Arial"/>
          <w:sz w:val="24"/>
          <w:szCs w:val="24"/>
        </w:rPr>
      </w:pPr>
    </w:p>
    <w:p w14:paraId="688A1A87" w14:textId="77777777" w:rsidR="003067DC" w:rsidRDefault="003067DC" w:rsidP="00733A97">
      <w:pPr>
        <w:jc w:val="center"/>
        <w:rPr>
          <w:rFonts w:ascii="Arial" w:hAnsi="Arial" w:cs="Arial"/>
          <w:sz w:val="24"/>
          <w:szCs w:val="24"/>
        </w:rPr>
      </w:pPr>
    </w:p>
    <w:p w14:paraId="1528A4DB" w14:textId="77777777" w:rsidR="003067DC" w:rsidRDefault="003067DC" w:rsidP="00733A97">
      <w:pPr>
        <w:jc w:val="center"/>
        <w:rPr>
          <w:rFonts w:ascii="Arial" w:hAnsi="Arial" w:cs="Arial"/>
          <w:sz w:val="24"/>
          <w:szCs w:val="24"/>
        </w:rPr>
      </w:pPr>
    </w:p>
    <w:p w14:paraId="53492A0B" w14:textId="77777777" w:rsidR="003067DC" w:rsidRDefault="003067DC" w:rsidP="00733A97">
      <w:pPr>
        <w:jc w:val="center"/>
        <w:rPr>
          <w:rFonts w:ascii="Arial" w:hAnsi="Arial" w:cs="Arial"/>
          <w:sz w:val="24"/>
          <w:szCs w:val="24"/>
        </w:rPr>
      </w:pPr>
    </w:p>
    <w:p w14:paraId="38DEC296" w14:textId="77777777" w:rsidR="003067DC" w:rsidRDefault="003067DC" w:rsidP="00733A97">
      <w:pPr>
        <w:jc w:val="center"/>
        <w:rPr>
          <w:rFonts w:ascii="Arial" w:hAnsi="Arial" w:cs="Arial"/>
          <w:sz w:val="24"/>
          <w:szCs w:val="24"/>
        </w:rPr>
      </w:pPr>
    </w:p>
    <w:p w14:paraId="54DBBF1F" w14:textId="77777777" w:rsidR="003067DC" w:rsidRDefault="003067DC" w:rsidP="00733A97">
      <w:pPr>
        <w:jc w:val="center"/>
        <w:rPr>
          <w:rFonts w:ascii="Arial" w:hAnsi="Arial" w:cs="Arial"/>
          <w:sz w:val="24"/>
          <w:szCs w:val="24"/>
        </w:rPr>
      </w:pPr>
    </w:p>
    <w:p w14:paraId="0D3FDECF" w14:textId="77777777" w:rsidR="003067DC" w:rsidRDefault="003067DC" w:rsidP="00733A97">
      <w:pPr>
        <w:jc w:val="center"/>
        <w:rPr>
          <w:rFonts w:ascii="Arial" w:hAnsi="Arial" w:cs="Arial"/>
          <w:sz w:val="24"/>
          <w:szCs w:val="24"/>
        </w:rPr>
      </w:pPr>
    </w:p>
    <w:p w14:paraId="665356CE" w14:textId="77777777" w:rsidR="003067DC" w:rsidRDefault="003067DC" w:rsidP="00733A97">
      <w:pPr>
        <w:jc w:val="center"/>
        <w:rPr>
          <w:rFonts w:ascii="Arial" w:hAnsi="Arial" w:cs="Arial"/>
          <w:sz w:val="24"/>
          <w:szCs w:val="24"/>
        </w:rPr>
      </w:pPr>
    </w:p>
    <w:p w14:paraId="2636121A" w14:textId="77777777" w:rsidR="003067DC" w:rsidRDefault="003067DC" w:rsidP="00733A97">
      <w:pPr>
        <w:jc w:val="center"/>
        <w:rPr>
          <w:rFonts w:ascii="Arial" w:hAnsi="Arial" w:cs="Arial"/>
          <w:sz w:val="24"/>
          <w:szCs w:val="24"/>
        </w:rPr>
      </w:pPr>
    </w:p>
    <w:p w14:paraId="03612D31" w14:textId="77777777" w:rsidR="003067DC" w:rsidRDefault="003067DC" w:rsidP="00733A97">
      <w:pPr>
        <w:jc w:val="center"/>
        <w:rPr>
          <w:rFonts w:ascii="Arial" w:hAnsi="Arial" w:cs="Arial"/>
          <w:sz w:val="24"/>
          <w:szCs w:val="24"/>
        </w:rPr>
      </w:pPr>
    </w:p>
    <w:p w14:paraId="420F57B0" w14:textId="77777777" w:rsidR="003067DC" w:rsidRDefault="003067DC" w:rsidP="00733A97">
      <w:pPr>
        <w:jc w:val="center"/>
        <w:rPr>
          <w:rFonts w:ascii="Arial" w:hAnsi="Arial" w:cs="Arial"/>
          <w:sz w:val="24"/>
          <w:szCs w:val="24"/>
        </w:rPr>
      </w:pPr>
    </w:p>
    <w:p w14:paraId="61A3DF31" w14:textId="77777777" w:rsidR="003067DC" w:rsidRDefault="003067DC" w:rsidP="00733A97">
      <w:pPr>
        <w:jc w:val="center"/>
        <w:rPr>
          <w:rFonts w:ascii="Arial" w:hAnsi="Arial" w:cs="Arial"/>
          <w:sz w:val="24"/>
          <w:szCs w:val="24"/>
        </w:rPr>
      </w:pPr>
    </w:p>
    <w:p w14:paraId="66B635FD" w14:textId="77777777" w:rsidR="003067DC" w:rsidRDefault="003067DC" w:rsidP="00733A97">
      <w:pPr>
        <w:jc w:val="center"/>
        <w:rPr>
          <w:rFonts w:ascii="Arial" w:hAnsi="Arial" w:cs="Arial"/>
          <w:sz w:val="24"/>
          <w:szCs w:val="24"/>
        </w:rPr>
      </w:pPr>
    </w:p>
    <w:p w14:paraId="774206EB" w14:textId="77777777" w:rsidR="003067DC" w:rsidRDefault="003067DC" w:rsidP="00733A97">
      <w:pPr>
        <w:jc w:val="center"/>
        <w:rPr>
          <w:rFonts w:ascii="Arial" w:hAnsi="Arial" w:cs="Arial"/>
          <w:sz w:val="24"/>
          <w:szCs w:val="24"/>
        </w:rPr>
      </w:pPr>
    </w:p>
    <w:p w14:paraId="3B1067AC" w14:textId="77777777" w:rsidR="003067DC" w:rsidRDefault="003067DC" w:rsidP="00733A97">
      <w:pPr>
        <w:jc w:val="center"/>
        <w:rPr>
          <w:rFonts w:ascii="Arial" w:hAnsi="Arial" w:cs="Arial"/>
          <w:sz w:val="24"/>
          <w:szCs w:val="24"/>
        </w:rPr>
      </w:pPr>
    </w:p>
    <w:p w14:paraId="7F660686" w14:textId="77777777" w:rsidR="003067DC" w:rsidRDefault="003067DC" w:rsidP="00733A97">
      <w:pPr>
        <w:jc w:val="center"/>
        <w:rPr>
          <w:rFonts w:ascii="Arial" w:hAnsi="Arial" w:cs="Arial"/>
          <w:sz w:val="24"/>
          <w:szCs w:val="24"/>
        </w:rPr>
      </w:pPr>
    </w:p>
    <w:p w14:paraId="0815491B" w14:textId="77777777" w:rsidR="003067DC" w:rsidRDefault="003067DC" w:rsidP="00733A97">
      <w:pPr>
        <w:jc w:val="center"/>
        <w:rPr>
          <w:rFonts w:ascii="Arial" w:hAnsi="Arial" w:cs="Arial"/>
          <w:sz w:val="24"/>
          <w:szCs w:val="24"/>
        </w:rPr>
      </w:pPr>
    </w:p>
    <w:p w14:paraId="33A23F31" w14:textId="77777777" w:rsidR="003067DC" w:rsidRDefault="003067DC" w:rsidP="00733A97">
      <w:pPr>
        <w:jc w:val="center"/>
        <w:rPr>
          <w:rFonts w:ascii="Arial" w:hAnsi="Arial" w:cs="Arial"/>
          <w:sz w:val="24"/>
          <w:szCs w:val="24"/>
        </w:rPr>
      </w:pPr>
    </w:p>
    <w:p w14:paraId="725EFEFC" w14:textId="77777777" w:rsidR="003067DC" w:rsidRDefault="003067DC" w:rsidP="00733A97">
      <w:pPr>
        <w:jc w:val="right"/>
        <w:rPr>
          <w:rFonts w:ascii="Arial" w:hAnsi="Arial" w:cs="Arial"/>
          <w:sz w:val="24"/>
          <w:szCs w:val="24"/>
        </w:rPr>
      </w:pPr>
      <w:r>
        <w:rPr>
          <w:rFonts w:ascii="Arial" w:hAnsi="Arial" w:cs="Arial"/>
          <w:sz w:val="24"/>
          <w:szCs w:val="24"/>
        </w:rPr>
        <w:t>Exhibit D</w:t>
      </w:r>
    </w:p>
    <w:p w14:paraId="4168EEA0" w14:textId="77777777" w:rsidR="00EB180D" w:rsidRDefault="00EB180D" w:rsidP="00733A97">
      <w:pPr>
        <w:rPr>
          <w:rFonts w:ascii="Arial" w:hAnsi="Arial" w:cs="Arial"/>
          <w:b/>
          <w:sz w:val="24"/>
          <w:szCs w:val="24"/>
        </w:rPr>
      </w:pPr>
    </w:p>
    <w:p w14:paraId="71974B4F" w14:textId="77777777" w:rsidR="003067DC" w:rsidRPr="003067DC" w:rsidRDefault="003067DC" w:rsidP="00733A97">
      <w:pPr>
        <w:rPr>
          <w:rFonts w:ascii="Arial" w:hAnsi="Arial" w:cs="Arial"/>
          <w:b/>
          <w:sz w:val="24"/>
          <w:szCs w:val="24"/>
        </w:rPr>
      </w:pPr>
      <w:r w:rsidRPr="003067DC">
        <w:rPr>
          <w:rFonts w:ascii="Arial" w:hAnsi="Arial" w:cs="Arial"/>
          <w:b/>
          <w:sz w:val="24"/>
          <w:szCs w:val="24"/>
        </w:rPr>
        <w:t>State University of New York</w:t>
      </w:r>
    </w:p>
    <w:p w14:paraId="54311813" w14:textId="77777777" w:rsidR="003067DC" w:rsidRPr="003067DC" w:rsidRDefault="003067DC" w:rsidP="00733A97">
      <w:pPr>
        <w:rPr>
          <w:rFonts w:ascii="Arial" w:hAnsi="Arial" w:cs="Arial"/>
          <w:b/>
          <w:sz w:val="24"/>
          <w:szCs w:val="24"/>
        </w:rPr>
      </w:pPr>
      <w:r w:rsidRPr="003067DC">
        <w:rPr>
          <w:rFonts w:ascii="Arial" w:hAnsi="Arial" w:cs="Arial"/>
          <w:b/>
          <w:sz w:val="24"/>
          <w:szCs w:val="24"/>
        </w:rPr>
        <w:t>Auxiliary Services Corporation</w:t>
      </w:r>
    </w:p>
    <w:p w14:paraId="7A756CD6" w14:textId="77777777" w:rsidR="003067DC" w:rsidRPr="003067DC" w:rsidRDefault="003067DC" w:rsidP="00733A97">
      <w:pPr>
        <w:rPr>
          <w:rFonts w:ascii="Arial" w:hAnsi="Arial" w:cs="Arial"/>
          <w:b/>
          <w:sz w:val="24"/>
          <w:szCs w:val="24"/>
        </w:rPr>
      </w:pPr>
      <w:r w:rsidRPr="003067DC">
        <w:rPr>
          <w:rFonts w:ascii="Arial" w:hAnsi="Arial" w:cs="Arial"/>
          <w:b/>
          <w:sz w:val="24"/>
          <w:szCs w:val="24"/>
        </w:rPr>
        <w:t>Facilities, Utilities,</w:t>
      </w:r>
      <w:r w:rsidR="00434DAA">
        <w:rPr>
          <w:rFonts w:ascii="Arial" w:hAnsi="Arial" w:cs="Arial"/>
          <w:b/>
          <w:sz w:val="24"/>
          <w:szCs w:val="24"/>
        </w:rPr>
        <w:t xml:space="preserve"> Equipment</w:t>
      </w:r>
      <w:r w:rsidRPr="003067DC">
        <w:rPr>
          <w:rFonts w:ascii="Arial" w:hAnsi="Arial" w:cs="Arial"/>
          <w:b/>
          <w:sz w:val="24"/>
          <w:szCs w:val="24"/>
        </w:rPr>
        <w:t xml:space="preserve"> and Other Campus</w:t>
      </w:r>
      <w:r w:rsidR="00434DAA">
        <w:rPr>
          <w:rFonts w:ascii="Arial" w:hAnsi="Arial" w:cs="Arial"/>
          <w:b/>
          <w:sz w:val="24"/>
          <w:szCs w:val="24"/>
        </w:rPr>
        <w:t xml:space="preserve"> Support, Goods and</w:t>
      </w:r>
      <w:r w:rsidRPr="003067DC">
        <w:rPr>
          <w:rFonts w:ascii="Arial" w:hAnsi="Arial" w:cs="Arial"/>
          <w:b/>
          <w:sz w:val="24"/>
          <w:szCs w:val="24"/>
        </w:rPr>
        <w:t xml:space="preserve"> Services Provided</w:t>
      </w:r>
      <w:r w:rsidR="00434DAA">
        <w:rPr>
          <w:rFonts w:ascii="Arial" w:hAnsi="Arial" w:cs="Arial"/>
          <w:b/>
          <w:sz w:val="24"/>
          <w:szCs w:val="24"/>
        </w:rPr>
        <w:t xml:space="preserve"> by the Campus</w:t>
      </w:r>
    </w:p>
    <w:p w14:paraId="05DD4914" w14:textId="77777777" w:rsidR="003067DC" w:rsidRPr="003067DC" w:rsidRDefault="003067DC" w:rsidP="00733A97">
      <w:pPr>
        <w:rPr>
          <w:rFonts w:ascii="Arial" w:hAnsi="Arial" w:cs="Arial"/>
          <w:sz w:val="24"/>
          <w:szCs w:val="24"/>
        </w:rPr>
      </w:pPr>
    </w:p>
    <w:p w14:paraId="15493725" w14:textId="77777777" w:rsidR="003067DC" w:rsidRPr="003067DC" w:rsidRDefault="003067DC" w:rsidP="00733A97">
      <w:pPr>
        <w:rPr>
          <w:rFonts w:ascii="Arial" w:hAnsi="Arial" w:cs="Arial"/>
          <w:sz w:val="24"/>
          <w:szCs w:val="24"/>
        </w:rPr>
      </w:pPr>
    </w:p>
    <w:p w14:paraId="34D546BB" w14:textId="77777777" w:rsidR="003067DC" w:rsidRPr="003067DC" w:rsidRDefault="003067DC" w:rsidP="00733A97">
      <w:pPr>
        <w:rPr>
          <w:rFonts w:ascii="Arial" w:hAnsi="Arial" w:cs="Arial"/>
          <w:sz w:val="24"/>
          <w:szCs w:val="24"/>
        </w:rPr>
      </w:pPr>
      <w:r w:rsidRPr="003067DC">
        <w:rPr>
          <w:rFonts w:ascii="Arial" w:hAnsi="Arial" w:cs="Arial"/>
          <w:sz w:val="24"/>
          <w:szCs w:val="24"/>
        </w:rPr>
        <w:t>A.</w:t>
      </w:r>
      <w:r w:rsidRPr="003067DC">
        <w:rPr>
          <w:rFonts w:ascii="Arial" w:hAnsi="Arial" w:cs="Arial"/>
          <w:sz w:val="24"/>
          <w:szCs w:val="24"/>
        </w:rPr>
        <w:tab/>
        <w:t>Description of campus space provided</w:t>
      </w:r>
    </w:p>
    <w:p w14:paraId="750747ED" w14:textId="77777777" w:rsidR="003067DC" w:rsidRPr="003067DC" w:rsidRDefault="003067DC" w:rsidP="00733A97">
      <w:pPr>
        <w:rPr>
          <w:rFonts w:ascii="Arial" w:hAnsi="Arial" w:cs="Arial"/>
          <w:sz w:val="24"/>
          <w:szCs w:val="24"/>
        </w:rPr>
      </w:pPr>
    </w:p>
    <w:p w14:paraId="335F40B1" w14:textId="77777777" w:rsidR="00434DAA" w:rsidRPr="003067DC" w:rsidDel="00434DAA" w:rsidRDefault="003067DC" w:rsidP="00434DAA">
      <w:pPr>
        <w:rPr>
          <w:rFonts w:ascii="Arial" w:hAnsi="Arial" w:cs="Arial"/>
          <w:sz w:val="24"/>
          <w:szCs w:val="24"/>
        </w:rPr>
      </w:pPr>
      <w:r w:rsidRPr="003067DC">
        <w:rPr>
          <w:rFonts w:ascii="Arial" w:hAnsi="Arial" w:cs="Arial"/>
          <w:sz w:val="24"/>
          <w:szCs w:val="24"/>
        </w:rPr>
        <w:tab/>
      </w:r>
    </w:p>
    <w:tbl>
      <w:tblPr>
        <w:tblStyle w:val="TableGrid"/>
        <w:tblW w:w="0" w:type="auto"/>
        <w:tblInd w:w="540" w:type="dxa"/>
        <w:tblLook w:val="04A0" w:firstRow="1" w:lastRow="0" w:firstColumn="1" w:lastColumn="0" w:noHBand="0" w:noVBand="1"/>
      </w:tblPr>
      <w:tblGrid>
        <w:gridCol w:w="2666"/>
        <w:gridCol w:w="2672"/>
        <w:gridCol w:w="2752"/>
      </w:tblGrid>
      <w:tr w:rsidR="00434DAA" w:rsidRPr="00434DAA" w14:paraId="25A7FA9C" w14:textId="77777777" w:rsidTr="00434DAA">
        <w:tc>
          <w:tcPr>
            <w:tcW w:w="3192" w:type="dxa"/>
            <w:tcBorders>
              <w:top w:val="single" w:sz="4" w:space="0" w:color="auto"/>
              <w:left w:val="single" w:sz="4" w:space="0" w:color="auto"/>
              <w:bottom w:val="single" w:sz="4" w:space="0" w:color="auto"/>
              <w:right w:val="single" w:sz="4" w:space="0" w:color="auto"/>
            </w:tcBorders>
            <w:hideMark/>
          </w:tcPr>
          <w:p w14:paraId="684187DC" w14:textId="77777777" w:rsidR="00434DAA" w:rsidRPr="00434DAA" w:rsidRDefault="00434DAA" w:rsidP="00434DAA">
            <w:pPr>
              <w:rPr>
                <w:rFonts w:ascii="Arial" w:hAnsi="Arial" w:cs="Arial"/>
                <w:sz w:val="24"/>
                <w:szCs w:val="24"/>
              </w:rPr>
            </w:pPr>
            <w:r w:rsidRPr="00434DAA">
              <w:rPr>
                <w:rFonts w:ascii="Arial" w:hAnsi="Arial" w:cs="Arial"/>
                <w:sz w:val="24"/>
                <w:szCs w:val="24"/>
              </w:rPr>
              <w:t>Building Name</w:t>
            </w:r>
          </w:p>
        </w:tc>
        <w:tc>
          <w:tcPr>
            <w:tcW w:w="3192" w:type="dxa"/>
            <w:tcBorders>
              <w:top w:val="single" w:sz="4" w:space="0" w:color="auto"/>
              <w:left w:val="single" w:sz="4" w:space="0" w:color="auto"/>
              <w:bottom w:val="single" w:sz="4" w:space="0" w:color="auto"/>
              <w:right w:val="single" w:sz="4" w:space="0" w:color="auto"/>
            </w:tcBorders>
            <w:hideMark/>
          </w:tcPr>
          <w:p w14:paraId="350600A7" w14:textId="77777777" w:rsidR="00434DAA" w:rsidRPr="00434DAA" w:rsidRDefault="00434DAA" w:rsidP="00434DAA">
            <w:pPr>
              <w:rPr>
                <w:rFonts w:ascii="Arial" w:hAnsi="Arial" w:cs="Arial"/>
                <w:sz w:val="24"/>
                <w:szCs w:val="24"/>
              </w:rPr>
            </w:pPr>
            <w:r w:rsidRPr="00434DAA">
              <w:rPr>
                <w:rFonts w:ascii="Arial" w:hAnsi="Arial" w:cs="Arial"/>
                <w:sz w:val="24"/>
                <w:szCs w:val="24"/>
              </w:rPr>
              <w:t>Square Footage</w:t>
            </w:r>
          </w:p>
        </w:tc>
        <w:tc>
          <w:tcPr>
            <w:tcW w:w="3192" w:type="dxa"/>
            <w:tcBorders>
              <w:top w:val="single" w:sz="4" w:space="0" w:color="auto"/>
              <w:left w:val="single" w:sz="4" w:space="0" w:color="auto"/>
              <w:bottom w:val="single" w:sz="4" w:space="0" w:color="auto"/>
              <w:right w:val="single" w:sz="4" w:space="0" w:color="auto"/>
            </w:tcBorders>
            <w:hideMark/>
          </w:tcPr>
          <w:p w14:paraId="4253D891" w14:textId="77777777" w:rsidR="00434DAA" w:rsidRPr="00434DAA" w:rsidRDefault="00434DAA" w:rsidP="00434DAA">
            <w:pPr>
              <w:rPr>
                <w:rFonts w:ascii="Arial" w:hAnsi="Arial" w:cs="Arial"/>
                <w:sz w:val="24"/>
                <w:szCs w:val="24"/>
              </w:rPr>
            </w:pPr>
            <w:r w:rsidRPr="00434DAA">
              <w:rPr>
                <w:rFonts w:ascii="Arial" w:hAnsi="Arial" w:cs="Arial"/>
                <w:sz w:val="24"/>
                <w:szCs w:val="24"/>
              </w:rPr>
              <w:t>Space Description</w:t>
            </w:r>
          </w:p>
        </w:tc>
      </w:tr>
      <w:tr w:rsidR="00434DAA" w:rsidRPr="00434DAA" w14:paraId="7DE69158" w14:textId="77777777" w:rsidTr="00733A97">
        <w:trPr>
          <w:trHeight w:val="476"/>
        </w:trPr>
        <w:tc>
          <w:tcPr>
            <w:tcW w:w="3192" w:type="dxa"/>
            <w:tcBorders>
              <w:top w:val="single" w:sz="4" w:space="0" w:color="auto"/>
              <w:left w:val="single" w:sz="4" w:space="0" w:color="auto"/>
              <w:bottom w:val="single" w:sz="4" w:space="0" w:color="auto"/>
              <w:right w:val="single" w:sz="4" w:space="0" w:color="auto"/>
            </w:tcBorders>
          </w:tcPr>
          <w:p w14:paraId="3845F489" w14:textId="77777777" w:rsidR="00434DAA" w:rsidRPr="00434DAA" w:rsidRDefault="00434DAA" w:rsidP="00434DAA">
            <w:pPr>
              <w:rPr>
                <w:rFonts w:ascii="Arial" w:hAnsi="Arial" w:cs="Arial"/>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EC2F8A5" w14:textId="77777777" w:rsidR="00434DAA" w:rsidRPr="00434DAA" w:rsidRDefault="00434DAA" w:rsidP="00434DAA">
            <w:pPr>
              <w:rPr>
                <w:rFonts w:ascii="Arial" w:hAnsi="Arial" w:cs="Arial"/>
                <w:sz w:val="24"/>
                <w:szCs w:val="24"/>
              </w:rPr>
            </w:pPr>
          </w:p>
        </w:tc>
        <w:tc>
          <w:tcPr>
            <w:tcW w:w="3192" w:type="dxa"/>
            <w:tcBorders>
              <w:top w:val="single" w:sz="4" w:space="0" w:color="auto"/>
              <w:left w:val="single" w:sz="4" w:space="0" w:color="auto"/>
              <w:bottom w:val="single" w:sz="4" w:space="0" w:color="auto"/>
              <w:right w:val="single" w:sz="4" w:space="0" w:color="auto"/>
            </w:tcBorders>
          </w:tcPr>
          <w:p w14:paraId="48C9B9B8" w14:textId="77777777" w:rsidR="00434DAA" w:rsidRPr="00434DAA" w:rsidRDefault="00434DAA" w:rsidP="00434DAA">
            <w:pPr>
              <w:rPr>
                <w:rFonts w:ascii="Arial" w:hAnsi="Arial" w:cs="Arial"/>
                <w:sz w:val="24"/>
                <w:szCs w:val="24"/>
              </w:rPr>
            </w:pPr>
          </w:p>
        </w:tc>
      </w:tr>
      <w:tr w:rsidR="00434DAA" w:rsidRPr="00434DAA" w14:paraId="05145122" w14:textId="77777777" w:rsidTr="00733A97">
        <w:trPr>
          <w:trHeight w:val="548"/>
        </w:trPr>
        <w:tc>
          <w:tcPr>
            <w:tcW w:w="3192" w:type="dxa"/>
            <w:tcBorders>
              <w:top w:val="single" w:sz="4" w:space="0" w:color="auto"/>
              <w:left w:val="single" w:sz="4" w:space="0" w:color="auto"/>
              <w:bottom w:val="single" w:sz="4" w:space="0" w:color="auto"/>
              <w:right w:val="single" w:sz="4" w:space="0" w:color="auto"/>
            </w:tcBorders>
          </w:tcPr>
          <w:p w14:paraId="1162E471" w14:textId="77777777" w:rsidR="00434DAA" w:rsidRPr="00434DAA" w:rsidRDefault="00434DAA" w:rsidP="00434DAA">
            <w:pPr>
              <w:rPr>
                <w:rFonts w:ascii="Arial" w:hAnsi="Arial" w:cs="Arial"/>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9E2861D" w14:textId="77777777" w:rsidR="00434DAA" w:rsidRPr="00434DAA" w:rsidRDefault="00434DAA" w:rsidP="00434DAA">
            <w:pPr>
              <w:rPr>
                <w:rFonts w:ascii="Arial" w:hAnsi="Arial" w:cs="Arial"/>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23FCFD1" w14:textId="77777777" w:rsidR="00434DAA" w:rsidRPr="00434DAA" w:rsidRDefault="00434DAA" w:rsidP="00434DAA">
            <w:pPr>
              <w:rPr>
                <w:rFonts w:ascii="Arial" w:hAnsi="Arial" w:cs="Arial"/>
                <w:sz w:val="24"/>
                <w:szCs w:val="24"/>
              </w:rPr>
            </w:pPr>
          </w:p>
        </w:tc>
      </w:tr>
    </w:tbl>
    <w:p w14:paraId="77792E69" w14:textId="77777777" w:rsidR="003067DC" w:rsidRPr="003067DC" w:rsidRDefault="003067DC" w:rsidP="00733A97">
      <w:pPr>
        <w:rPr>
          <w:rFonts w:ascii="Arial" w:hAnsi="Arial" w:cs="Arial"/>
          <w:sz w:val="24"/>
          <w:szCs w:val="24"/>
        </w:rPr>
      </w:pPr>
    </w:p>
    <w:p w14:paraId="7EF660A9" w14:textId="77777777" w:rsidR="003067DC" w:rsidRPr="003067DC" w:rsidRDefault="003067DC" w:rsidP="00733A97">
      <w:pPr>
        <w:rPr>
          <w:rFonts w:ascii="Arial" w:hAnsi="Arial" w:cs="Arial"/>
          <w:sz w:val="24"/>
          <w:szCs w:val="24"/>
        </w:rPr>
      </w:pPr>
    </w:p>
    <w:p w14:paraId="4CE73099" w14:textId="77777777" w:rsidR="003067DC" w:rsidRPr="003067DC" w:rsidRDefault="003067DC" w:rsidP="00733A97">
      <w:pPr>
        <w:rPr>
          <w:rFonts w:ascii="Arial" w:hAnsi="Arial" w:cs="Arial"/>
          <w:sz w:val="24"/>
          <w:szCs w:val="24"/>
        </w:rPr>
      </w:pPr>
      <w:r w:rsidRPr="003067DC">
        <w:rPr>
          <w:rFonts w:ascii="Arial" w:hAnsi="Arial" w:cs="Arial"/>
          <w:sz w:val="24"/>
          <w:szCs w:val="24"/>
        </w:rPr>
        <w:t>B.</w:t>
      </w:r>
      <w:r w:rsidRPr="003067DC">
        <w:rPr>
          <w:rFonts w:ascii="Arial" w:hAnsi="Arial" w:cs="Arial"/>
          <w:sz w:val="24"/>
          <w:szCs w:val="24"/>
        </w:rPr>
        <w:tab/>
        <w:t>Description of utilities provided</w:t>
      </w:r>
    </w:p>
    <w:p w14:paraId="5C404B80" w14:textId="77777777" w:rsidR="003067DC" w:rsidRPr="003067DC" w:rsidRDefault="003067DC" w:rsidP="00733A97">
      <w:pPr>
        <w:rPr>
          <w:rFonts w:ascii="Arial" w:hAnsi="Arial" w:cs="Arial"/>
          <w:sz w:val="24"/>
          <w:szCs w:val="24"/>
        </w:rPr>
      </w:pPr>
    </w:p>
    <w:p w14:paraId="299D5940" w14:textId="77777777" w:rsidR="003067DC" w:rsidRPr="003067DC" w:rsidRDefault="003067DC" w:rsidP="00733A97">
      <w:pPr>
        <w:rPr>
          <w:rFonts w:ascii="Arial" w:hAnsi="Arial" w:cs="Arial"/>
          <w:sz w:val="24"/>
          <w:szCs w:val="24"/>
        </w:rPr>
      </w:pPr>
    </w:p>
    <w:p w14:paraId="1475A75F" w14:textId="77777777" w:rsidR="003067DC" w:rsidRPr="003067DC" w:rsidRDefault="003067DC" w:rsidP="00733A97">
      <w:pPr>
        <w:rPr>
          <w:rFonts w:ascii="Arial" w:hAnsi="Arial" w:cs="Arial"/>
          <w:sz w:val="24"/>
          <w:szCs w:val="24"/>
        </w:rPr>
      </w:pPr>
    </w:p>
    <w:p w14:paraId="00A2A70E" w14:textId="77777777" w:rsidR="003067DC" w:rsidRPr="003067DC" w:rsidRDefault="003067DC" w:rsidP="00733A97">
      <w:pPr>
        <w:rPr>
          <w:rFonts w:ascii="Arial" w:hAnsi="Arial" w:cs="Arial"/>
          <w:sz w:val="24"/>
          <w:szCs w:val="24"/>
        </w:rPr>
      </w:pPr>
    </w:p>
    <w:p w14:paraId="7AEF78C2" w14:textId="77777777" w:rsidR="003067DC" w:rsidRPr="003067DC" w:rsidRDefault="003067DC" w:rsidP="00733A97">
      <w:pPr>
        <w:rPr>
          <w:rFonts w:ascii="Arial" w:hAnsi="Arial" w:cs="Arial"/>
          <w:sz w:val="24"/>
          <w:szCs w:val="24"/>
        </w:rPr>
      </w:pPr>
    </w:p>
    <w:p w14:paraId="4FF89EEA" w14:textId="77777777" w:rsidR="003067DC" w:rsidRPr="003067DC" w:rsidRDefault="003067DC" w:rsidP="00733A97">
      <w:pPr>
        <w:rPr>
          <w:rFonts w:ascii="Arial" w:hAnsi="Arial" w:cs="Arial"/>
          <w:sz w:val="24"/>
          <w:szCs w:val="24"/>
        </w:rPr>
      </w:pPr>
    </w:p>
    <w:p w14:paraId="0FF566BB" w14:textId="77777777" w:rsidR="003067DC" w:rsidRPr="003067DC" w:rsidRDefault="003067DC" w:rsidP="00733A97">
      <w:pPr>
        <w:rPr>
          <w:rFonts w:ascii="Arial" w:hAnsi="Arial" w:cs="Arial"/>
          <w:sz w:val="24"/>
          <w:szCs w:val="24"/>
        </w:rPr>
      </w:pPr>
    </w:p>
    <w:p w14:paraId="5472C0BD" w14:textId="77777777" w:rsidR="003067DC" w:rsidRPr="003067DC" w:rsidRDefault="003067DC" w:rsidP="00733A97">
      <w:pPr>
        <w:rPr>
          <w:rFonts w:ascii="Arial" w:hAnsi="Arial" w:cs="Arial"/>
          <w:sz w:val="24"/>
          <w:szCs w:val="24"/>
        </w:rPr>
      </w:pPr>
    </w:p>
    <w:p w14:paraId="51590453" w14:textId="77777777" w:rsidR="003067DC" w:rsidRPr="003067DC" w:rsidRDefault="003067DC" w:rsidP="00733A97">
      <w:pPr>
        <w:rPr>
          <w:rFonts w:ascii="Arial" w:hAnsi="Arial" w:cs="Arial"/>
          <w:sz w:val="24"/>
          <w:szCs w:val="24"/>
        </w:rPr>
      </w:pPr>
      <w:r w:rsidRPr="003067DC">
        <w:rPr>
          <w:rFonts w:ascii="Arial" w:hAnsi="Arial" w:cs="Arial"/>
          <w:sz w:val="24"/>
          <w:szCs w:val="24"/>
        </w:rPr>
        <w:t>C.</w:t>
      </w:r>
      <w:r w:rsidRPr="003067DC">
        <w:rPr>
          <w:rFonts w:ascii="Arial" w:hAnsi="Arial" w:cs="Arial"/>
          <w:sz w:val="24"/>
          <w:szCs w:val="24"/>
        </w:rPr>
        <w:tab/>
        <w:t xml:space="preserve">Description of </w:t>
      </w:r>
      <w:r w:rsidR="00434DAA">
        <w:rPr>
          <w:rFonts w:ascii="Arial" w:hAnsi="Arial" w:cs="Arial"/>
          <w:sz w:val="24"/>
          <w:szCs w:val="24"/>
        </w:rPr>
        <w:t xml:space="preserve">equipment and </w:t>
      </w:r>
      <w:r w:rsidRPr="003067DC">
        <w:rPr>
          <w:rFonts w:ascii="Arial" w:hAnsi="Arial" w:cs="Arial"/>
          <w:sz w:val="24"/>
          <w:szCs w:val="24"/>
        </w:rPr>
        <w:t xml:space="preserve">other campus </w:t>
      </w:r>
      <w:r w:rsidR="00434DAA">
        <w:rPr>
          <w:rFonts w:ascii="Arial" w:hAnsi="Arial" w:cs="Arial"/>
          <w:sz w:val="24"/>
          <w:szCs w:val="24"/>
        </w:rPr>
        <w:t xml:space="preserve">support, goods and </w:t>
      </w:r>
      <w:r w:rsidRPr="003067DC">
        <w:rPr>
          <w:rFonts w:ascii="Arial" w:hAnsi="Arial" w:cs="Arial"/>
          <w:sz w:val="24"/>
          <w:szCs w:val="24"/>
        </w:rPr>
        <w:t>services provided</w:t>
      </w:r>
    </w:p>
    <w:p w14:paraId="5F07D30B" w14:textId="77777777" w:rsidR="003067DC" w:rsidRDefault="003067DC" w:rsidP="00733A97">
      <w:pPr>
        <w:rPr>
          <w:rFonts w:ascii="Arial" w:hAnsi="Arial" w:cs="Arial"/>
          <w:sz w:val="24"/>
          <w:szCs w:val="24"/>
        </w:rPr>
      </w:pPr>
    </w:p>
    <w:p w14:paraId="4A38469B" w14:textId="77777777" w:rsidR="00434DAA" w:rsidRDefault="00434DAA" w:rsidP="00733A97">
      <w:pPr>
        <w:rPr>
          <w:rFonts w:ascii="Arial" w:hAnsi="Arial" w:cs="Arial"/>
          <w:sz w:val="24"/>
          <w:szCs w:val="24"/>
        </w:rPr>
      </w:pPr>
    </w:p>
    <w:p w14:paraId="6BF97A94" w14:textId="77777777" w:rsidR="00434DAA" w:rsidRDefault="00434DAA" w:rsidP="00733A97">
      <w:pPr>
        <w:rPr>
          <w:rFonts w:ascii="Arial" w:hAnsi="Arial" w:cs="Arial"/>
          <w:sz w:val="24"/>
          <w:szCs w:val="24"/>
        </w:rPr>
      </w:pPr>
    </w:p>
    <w:p w14:paraId="5CE06A89" w14:textId="77777777" w:rsidR="00434DAA" w:rsidRDefault="00434DAA" w:rsidP="00733A97">
      <w:pPr>
        <w:rPr>
          <w:rFonts w:ascii="Arial" w:hAnsi="Arial" w:cs="Arial"/>
          <w:sz w:val="24"/>
          <w:szCs w:val="24"/>
        </w:rPr>
      </w:pPr>
    </w:p>
    <w:p w14:paraId="286403D4" w14:textId="77777777" w:rsidR="00434DAA" w:rsidRDefault="00434DAA" w:rsidP="00733A97">
      <w:pPr>
        <w:rPr>
          <w:rFonts w:ascii="Arial" w:hAnsi="Arial" w:cs="Arial"/>
          <w:sz w:val="24"/>
          <w:szCs w:val="24"/>
        </w:rPr>
      </w:pPr>
    </w:p>
    <w:p w14:paraId="1FF3B1BC" w14:textId="77777777" w:rsidR="00434DAA" w:rsidRDefault="00434DAA" w:rsidP="00733A97">
      <w:pPr>
        <w:rPr>
          <w:rFonts w:ascii="Arial" w:hAnsi="Arial" w:cs="Arial"/>
          <w:sz w:val="24"/>
          <w:szCs w:val="24"/>
        </w:rPr>
      </w:pPr>
    </w:p>
    <w:p w14:paraId="62F64B57" w14:textId="77777777" w:rsidR="00434DAA" w:rsidRDefault="00434DAA" w:rsidP="00733A97">
      <w:pPr>
        <w:rPr>
          <w:rFonts w:ascii="Arial" w:hAnsi="Arial" w:cs="Arial"/>
          <w:sz w:val="24"/>
          <w:szCs w:val="24"/>
        </w:rPr>
      </w:pPr>
      <w:r>
        <w:rPr>
          <w:rFonts w:ascii="Arial" w:hAnsi="Arial" w:cs="Arial"/>
          <w:sz w:val="24"/>
          <w:szCs w:val="24"/>
        </w:rPr>
        <w:t xml:space="preserve">D. </w:t>
      </w:r>
      <w:r w:rsidR="00A2144F">
        <w:rPr>
          <w:rFonts w:ascii="Arial" w:hAnsi="Arial" w:cs="Arial"/>
          <w:sz w:val="24"/>
          <w:szCs w:val="24"/>
        </w:rPr>
        <w:tab/>
      </w:r>
      <w:r>
        <w:rPr>
          <w:rFonts w:ascii="Arial" w:hAnsi="Arial" w:cs="Arial"/>
          <w:sz w:val="24"/>
          <w:szCs w:val="24"/>
        </w:rPr>
        <w:t>Description of reimbursement provided to the campus</w:t>
      </w:r>
    </w:p>
    <w:p w14:paraId="1DB544D7" w14:textId="77777777" w:rsidR="003067DC" w:rsidRDefault="003067DC" w:rsidP="00733A97">
      <w:pPr>
        <w:rPr>
          <w:rFonts w:ascii="Arial" w:hAnsi="Arial" w:cs="Arial"/>
          <w:sz w:val="24"/>
          <w:szCs w:val="24"/>
        </w:rPr>
      </w:pPr>
    </w:p>
    <w:p w14:paraId="4E1EA5BA" w14:textId="77777777" w:rsidR="003067DC" w:rsidRDefault="003067DC" w:rsidP="00733A97">
      <w:pPr>
        <w:rPr>
          <w:rFonts w:ascii="Arial" w:hAnsi="Arial" w:cs="Arial"/>
          <w:sz w:val="24"/>
          <w:szCs w:val="24"/>
        </w:rPr>
      </w:pPr>
    </w:p>
    <w:p w14:paraId="08C89E33" w14:textId="77777777" w:rsidR="003067DC" w:rsidRDefault="003067DC" w:rsidP="00733A97">
      <w:pPr>
        <w:rPr>
          <w:rFonts w:ascii="Arial" w:hAnsi="Arial" w:cs="Arial"/>
          <w:sz w:val="24"/>
          <w:szCs w:val="24"/>
        </w:rPr>
      </w:pPr>
    </w:p>
    <w:p w14:paraId="1369C4E6" w14:textId="77777777" w:rsidR="003067DC" w:rsidRDefault="003067DC" w:rsidP="00733A97">
      <w:pPr>
        <w:rPr>
          <w:rFonts w:ascii="Arial" w:hAnsi="Arial" w:cs="Arial"/>
          <w:sz w:val="24"/>
          <w:szCs w:val="24"/>
        </w:rPr>
      </w:pPr>
    </w:p>
    <w:p w14:paraId="5BB37223" w14:textId="77777777" w:rsidR="003067DC" w:rsidRDefault="003067DC" w:rsidP="00733A97">
      <w:pPr>
        <w:rPr>
          <w:rFonts w:ascii="Arial" w:hAnsi="Arial" w:cs="Arial"/>
          <w:sz w:val="24"/>
          <w:szCs w:val="24"/>
        </w:rPr>
      </w:pPr>
    </w:p>
    <w:p w14:paraId="0E2E869A" w14:textId="77777777" w:rsidR="003067DC" w:rsidRDefault="003067DC" w:rsidP="00733A97">
      <w:pPr>
        <w:rPr>
          <w:rFonts w:ascii="Arial" w:hAnsi="Arial" w:cs="Arial"/>
          <w:sz w:val="24"/>
          <w:szCs w:val="24"/>
        </w:rPr>
      </w:pPr>
    </w:p>
    <w:p w14:paraId="29EE8C47" w14:textId="77777777" w:rsidR="003067DC" w:rsidRDefault="003067DC" w:rsidP="00733A97">
      <w:pPr>
        <w:rPr>
          <w:rFonts w:ascii="Arial" w:hAnsi="Arial" w:cs="Arial"/>
          <w:sz w:val="24"/>
          <w:szCs w:val="24"/>
        </w:rPr>
      </w:pPr>
    </w:p>
    <w:p w14:paraId="3F883A76" w14:textId="77777777" w:rsidR="003067DC" w:rsidRDefault="003067DC" w:rsidP="00733A97">
      <w:pPr>
        <w:rPr>
          <w:rFonts w:ascii="Arial" w:hAnsi="Arial" w:cs="Arial"/>
          <w:sz w:val="24"/>
          <w:szCs w:val="24"/>
        </w:rPr>
      </w:pPr>
    </w:p>
    <w:p w14:paraId="6837A352" w14:textId="77777777" w:rsidR="003067DC" w:rsidRDefault="003067DC" w:rsidP="00733A97">
      <w:pPr>
        <w:rPr>
          <w:rFonts w:ascii="Arial" w:hAnsi="Arial" w:cs="Arial"/>
          <w:sz w:val="24"/>
          <w:szCs w:val="24"/>
        </w:rPr>
      </w:pPr>
    </w:p>
    <w:p w14:paraId="3981748E" w14:textId="77777777" w:rsidR="003067DC" w:rsidRDefault="003067DC" w:rsidP="00733A97">
      <w:pPr>
        <w:rPr>
          <w:rFonts w:ascii="Arial" w:hAnsi="Arial" w:cs="Arial"/>
          <w:sz w:val="24"/>
          <w:szCs w:val="24"/>
        </w:rPr>
      </w:pPr>
    </w:p>
    <w:p w14:paraId="3661376A" w14:textId="77777777" w:rsidR="003067DC" w:rsidRDefault="003067DC" w:rsidP="00733A97">
      <w:pPr>
        <w:rPr>
          <w:rFonts w:ascii="Arial" w:hAnsi="Arial" w:cs="Arial"/>
          <w:sz w:val="24"/>
          <w:szCs w:val="24"/>
        </w:rPr>
      </w:pPr>
    </w:p>
    <w:p w14:paraId="4A97B074" w14:textId="77777777" w:rsidR="003067DC" w:rsidRDefault="003067DC" w:rsidP="00733A97">
      <w:pPr>
        <w:rPr>
          <w:rFonts w:ascii="Arial" w:hAnsi="Arial" w:cs="Arial"/>
          <w:sz w:val="24"/>
          <w:szCs w:val="24"/>
        </w:rPr>
      </w:pPr>
    </w:p>
    <w:p w14:paraId="38592EE7" w14:textId="77777777" w:rsidR="003067DC" w:rsidRDefault="003067DC" w:rsidP="00733A97">
      <w:pPr>
        <w:rPr>
          <w:rFonts w:ascii="Arial" w:hAnsi="Arial" w:cs="Arial"/>
          <w:sz w:val="24"/>
          <w:szCs w:val="24"/>
        </w:rPr>
      </w:pPr>
    </w:p>
    <w:p w14:paraId="506928D0" w14:textId="77777777" w:rsidR="003067DC" w:rsidRDefault="003067DC" w:rsidP="00733A97">
      <w:pPr>
        <w:jc w:val="right"/>
        <w:rPr>
          <w:rFonts w:ascii="Arial" w:hAnsi="Arial" w:cs="Arial"/>
          <w:sz w:val="24"/>
          <w:szCs w:val="24"/>
        </w:rPr>
      </w:pPr>
      <w:r>
        <w:rPr>
          <w:rFonts w:ascii="Arial" w:hAnsi="Arial" w:cs="Arial"/>
          <w:sz w:val="24"/>
          <w:szCs w:val="24"/>
        </w:rPr>
        <w:t>Exhibit E</w:t>
      </w:r>
    </w:p>
    <w:p w14:paraId="6D4F85AE" w14:textId="77777777" w:rsidR="00B3152C" w:rsidRPr="00B3152C" w:rsidRDefault="003067DC" w:rsidP="00B3152C">
      <w:pPr>
        <w:rPr>
          <w:rFonts w:ascii="Arial" w:hAnsi="Arial" w:cs="Arial"/>
          <w:b/>
          <w:sz w:val="24"/>
          <w:szCs w:val="24"/>
        </w:rPr>
      </w:pPr>
      <w:r w:rsidRPr="003067DC">
        <w:rPr>
          <w:rFonts w:ascii="Arial" w:hAnsi="Arial" w:cs="Arial"/>
          <w:sz w:val="24"/>
          <w:szCs w:val="24"/>
        </w:rPr>
        <w:br/>
      </w:r>
      <w:r w:rsidR="00B3152C" w:rsidRPr="00B3152C">
        <w:rPr>
          <w:rFonts w:ascii="Arial" w:hAnsi="Arial" w:cs="Arial"/>
          <w:b/>
          <w:sz w:val="24"/>
          <w:szCs w:val="24"/>
        </w:rPr>
        <w:t>State University of New York</w:t>
      </w:r>
    </w:p>
    <w:p w14:paraId="1EC8676A" w14:textId="77777777" w:rsidR="003067DC" w:rsidRPr="003067DC" w:rsidRDefault="00B3152C" w:rsidP="003067DC">
      <w:pPr>
        <w:rPr>
          <w:rFonts w:ascii="Arial" w:hAnsi="Arial" w:cs="Arial"/>
          <w:b/>
          <w:sz w:val="24"/>
          <w:szCs w:val="24"/>
        </w:rPr>
      </w:pPr>
      <w:r w:rsidRPr="00B3152C">
        <w:rPr>
          <w:rFonts w:ascii="Arial" w:hAnsi="Arial" w:cs="Arial"/>
          <w:b/>
          <w:sz w:val="24"/>
          <w:szCs w:val="24"/>
        </w:rPr>
        <w:t>Auxiliary Services Corporation</w:t>
      </w:r>
      <w:r w:rsidR="003067DC" w:rsidRPr="003067DC">
        <w:rPr>
          <w:rFonts w:ascii="Arial" w:hAnsi="Arial" w:cs="Arial"/>
          <w:sz w:val="24"/>
          <w:szCs w:val="24"/>
        </w:rPr>
        <w:t> </w:t>
      </w:r>
    </w:p>
    <w:p w14:paraId="09340316" w14:textId="77777777" w:rsidR="003067DC" w:rsidRPr="003067DC" w:rsidRDefault="003067DC" w:rsidP="003067DC">
      <w:pPr>
        <w:rPr>
          <w:rFonts w:ascii="Arial" w:hAnsi="Arial" w:cs="Arial"/>
          <w:sz w:val="24"/>
          <w:szCs w:val="24"/>
        </w:rPr>
      </w:pPr>
      <w:r w:rsidRPr="003067DC">
        <w:rPr>
          <w:rFonts w:ascii="Arial" w:hAnsi="Arial" w:cs="Arial"/>
          <w:b/>
          <w:bCs/>
          <w:sz w:val="24"/>
          <w:szCs w:val="24"/>
        </w:rPr>
        <w:t>Description of Affiliated Organizations and Campus-provided Resources</w:t>
      </w:r>
      <w:r w:rsidRPr="003067DC">
        <w:rPr>
          <w:rFonts w:ascii="Arial" w:hAnsi="Arial" w:cs="Arial"/>
          <w:sz w:val="24"/>
          <w:szCs w:val="24"/>
        </w:rPr>
        <w:br/>
      </w:r>
      <w:r w:rsidRPr="003067DC">
        <w:rPr>
          <w:rFonts w:ascii="Arial" w:hAnsi="Arial" w:cs="Arial"/>
          <w:sz w:val="24"/>
          <w:szCs w:val="24"/>
        </w:rPr>
        <w:br/>
      </w:r>
    </w:p>
    <w:p w14:paraId="2B671199" w14:textId="77777777" w:rsidR="003067DC" w:rsidRPr="003067DC" w:rsidRDefault="003067DC" w:rsidP="003067DC">
      <w:pPr>
        <w:rPr>
          <w:rFonts w:ascii="Arial" w:hAnsi="Arial" w:cs="Arial"/>
          <w:sz w:val="24"/>
          <w:szCs w:val="24"/>
        </w:rPr>
      </w:pPr>
      <w:r w:rsidRPr="003067DC">
        <w:rPr>
          <w:rFonts w:ascii="Arial" w:hAnsi="Arial" w:cs="Arial"/>
          <w:sz w:val="24"/>
          <w:szCs w:val="24"/>
        </w:rPr>
        <w:t>A.      Name and address of affiliates</w:t>
      </w:r>
      <w:r w:rsidRPr="003067DC">
        <w:rPr>
          <w:rFonts w:ascii="Arial" w:hAnsi="Arial" w:cs="Arial"/>
          <w:sz w:val="24"/>
          <w:szCs w:val="24"/>
        </w:rPr>
        <w:br/>
      </w:r>
      <w:r w:rsidRPr="003067DC">
        <w:rPr>
          <w:rFonts w:ascii="Arial" w:hAnsi="Arial" w:cs="Arial"/>
          <w:sz w:val="24"/>
          <w:szCs w:val="24"/>
        </w:rPr>
        <w:br/>
      </w:r>
      <w:r w:rsidRPr="003067DC">
        <w:rPr>
          <w:rFonts w:ascii="Arial" w:hAnsi="Arial" w:cs="Arial"/>
          <w:sz w:val="24"/>
          <w:szCs w:val="24"/>
        </w:rPr>
        <w:br/>
      </w:r>
      <w:r w:rsidRPr="003067DC">
        <w:rPr>
          <w:rFonts w:ascii="Arial" w:hAnsi="Arial" w:cs="Arial"/>
          <w:sz w:val="24"/>
          <w:szCs w:val="24"/>
        </w:rPr>
        <w:br/>
      </w:r>
      <w:r w:rsidRPr="003067DC">
        <w:rPr>
          <w:rFonts w:ascii="Arial" w:hAnsi="Arial" w:cs="Arial"/>
          <w:sz w:val="24"/>
          <w:szCs w:val="24"/>
        </w:rPr>
        <w:br/>
        <w:t> </w:t>
      </w:r>
    </w:p>
    <w:p w14:paraId="2C1AF3AC" w14:textId="77777777" w:rsidR="003067DC" w:rsidRPr="003067DC" w:rsidRDefault="003067DC" w:rsidP="003067DC">
      <w:pPr>
        <w:rPr>
          <w:rFonts w:ascii="Arial" w:hAnsi="Arial" w:cs="Arial"/>
          <w:sz w:val="24"/>
          <w:szCs w:val="24"/>
        </w:rPr>
      </w:pPr>
      <w:r w:rsidRPr="003067DC">
        <w:rPr>
          <w:rFonts w:ascii="Arial" w:hAnsi="Arial" w:cs="Arial"/>
          <w:sz w:val="24"/>
          <w:szCs w:val="24"/>
        </w:rPr>
        <w:t>B.      Description of services and activities</w:t>
      </w:r>
      <w:r w:rsidRPr="003067DC">
        <w:rPr>
          <w:rFonts w:ascii="Arial" w:hAnsi="Arial" w:cs="Arial"/>
          <w:sz w:val="24"/>
          <w:szCs w:val="24"/>
        </w:rPr>
        <w:br/>
      </w:r>
      <w:r w:rsidRPr="003067DC">
        <w:rPr>
          <w:rFonts w:ascii="Arial" w:hAnsi="Arial" w:cs="Arial"/>
          <w:sz w:val="24"/>
          <w:szCs w:val="24"/>
        </w:rPr>
        <w:br/>
      </w:r>
      <w:r w:rsidRPr="003067DC">
        <w:rPr>
          <w:rFonts w:ascii="Arial" w:hAnsi="Arial" w:cs="Arial"/>
          <w:sz w:val="24"/>
          <w:szCs w:val="24"/>
        </w:rPr>
        <w:br/>
      </w:r>
      <w:r w:rsidRPr="003067DC">
        <w:rPr>
          <w:rFonts w:ascii="Arial" w:hAnsi="Arial" w:cs="Arial"/>
          <w:sz w:val="24"/>
          <w:szCs w:val="24"/>
        </w:rPr>
        <w:br/>
      </w:r>
      <w:r w:rsidRPr="003067DC">
        <w:rPr>
          <w:rFonts w:ascii="Arial" w:hAnsi="Arial" w:cs="Arial"/>
          <w:sz w:val="24"/>
          <w:szCs w:val="24"/>
        </w:rPr>
        <w:br/>
        <w:t> </w:t>
      </w:r>
    </w:p>
    <w:tbl>
      <w:tblPr>
        <w:tblStyle w:val="TableGrid"/>
        <w:tblpPr w:leftFromText="180" w:rightFromText="180" w:vertAnchor="text" w:horzAnchor="margin" w:tblpXSpec="right" w:tblpY="782"/>
        <w:tblW w:w="0" w:type="auto"/>
        <w:tblLook w:val="04A0" w:firstRow="1" w:lastRow="0" w:firstColumn="1" w:lastColumn="0" w:noHBand="0" w:noVBand="1"/>
      </w:tblPr>
      <w:tblGrid>
        <w:gridCol w:w="2666"/>
        <w:gridCol w:w="2672"/>
        <w:gridCol w:w="2752"/>
      </w:tblGrid>
      <w:tr w:rsidR="00811016" w:rsidRPr="00811016" w14:paraId="1BE4E52F" w14:textId="77777777" w:rsidTr="00733A97">
        <w:tc>
          <w:tcPr>
            <w:tcW w:w="2666" w:type="dxa"/>
            <w:tcBorders>
              <w:top w:val="single" w:sz="4" w:space="0" w:color="auto"/>
              <w:left w:val="single" w:sz="4" w:space="0" w:color="auto"/>
              <w:bottom w:val="single" w:sz="4" w:space="0" w:color="auto"/>
              <w:right w:val="single" w:sz="4" w:space="0" w:color="auto"/>
            </w:tcBorders>
            <w:hideMark/>
          </w:tcPr>
          <w:p w14:paraId="2102E634" w14:textId="77777777" w:rsidR="00811016" w:rsidRPr="00811016" w:rsidRDefault="00811016" w:rsidP="00811016">
            <w:pPr>
              <w:rPr>
                <w:rFonts w:ascii="Arial" w:hAnsi="Arial" w:cs="Arial"/>
                <w:sz w:val="24"/>
                <w:szCs w:val="24"/>
              </w:rPr>
            </w:pPr>
            <w:r w:rsidRPr="00811016">
              <w:rPr>
                <w:rFonts w:ascii="Arial" w:hAnsi="Arial" w:cs="Arial"/>
                <w:sz w:val="24"/>
                <w:szCs w:val="24"/>
              </w:rPr>
              <w:t>Building Name</w:t>
            </w:r>
          </w:p>
        </w:tc>
        <w:tc>
          <w:tcPr>
            <w:tcW w:w="2672" w:type="dxa"/>
            <w:tcBorders>
              <w:top w:val="single" w:sz="4" w:space="0" w:color="auto"/>
              <w:left w:val="single" w:sz="4" w:space="0" w:color="auto"/>
              <w:bottom w:val="single" w:sz="4" w:space="0" w:color="auto"/>
              <w:right w:val="single" w:sz="4" w:space="0" w:color="auto"/>
            </w:tcBorders>
            <w:hideMark/>
          </w:tcPr>
          <w:p w14:paraId="07460EC5" w14:textId="77777777" w:rsidR="00811016" w:rsidRPr="00811016" w:rsidRDefault="00811016" w:rsidP="00811016">
            <w:pPr>
              <w:rPr>
                <w:rFonts w:ascii="Arial" w:hAnsi="Arial" w:cs="Arial"/>
                <w:sz w:val="24"/>
                <w:szCs w:val="24"/>
              </w:rPr>
            </w:pPr>
            <w:r w:rsidRPr="00811016">
              <w:rPr>
                <w:rFonts w:ascii="Arial" w:hAnsi="Arial" w:cs="Arial"/>
                <w:sz w:val="24"/>
                <w:szCs w:val="24"/>
              </w:rPr>
              <w:t>Square Footage</w:t>
            </w:r>
          </w:p>
        </w:tc>
        <w:tc>
          <w:tcPr>
            <w:tcW w:w="2752" w:type="dxa"/>
            <w:tcBorders>
              <w:top w:val="single" w:sz="4" w:space="0" w:color="auto"/>
              <w:left w:val="single" w:sz="4" w:space="0" w:color="auto"/>
              <w:bottom w:val="single" w:sz="4" w:space="0" w:color="auto"/>
              <w:right w:val="single" w:sz="4" w:space="0" w:color="auto"/>
            </w:tcBorders>
            <w:hideMark/>
          </w:tcPr>
          <w:p w14:paraId="25B13FAF" w14:textId="77777777" w:rsidR="00811016" w:rsidRPr="00811016" w:rsidRDefault="00811016" w:rsidP="00811016">
            <w:pPr>
              <w:rPr>
                <w:rFonts w:ascii="Arial" w:hAnsi="Arial" w:cs="Arial"/>
                <w:sz w:val="24"/>
                <w:szCs w:val="24"/>
              </w:rPr>
            </w:pPr>
            <w:r w:rsidRPr="00811016">
              <w:rPr>
                <w:rFonts w:ascii="Arial" w:hAnsi="Arial" w:cs="Arial"/>
                <w:sz w:val="24"/>
                <w:szCs w:val="24"/>
              </w:rPr>
              <w:t>Space Description</w:t>
            </w:r>
          </w:p>
        </w:tc>
      </w:tr>
      <w:tr w:rsidR="00811016" w:rsidRPr="00811016" w14:paraId="0324A25F" w14:textId="77777777" w:rsidTr="00733A97">
        <w:trPr>
          <w:trHeight w:val="521"/>
        </w:trPr>
        <w:tc>
          <w:tcPr>
            <w:tcW w:w="2666" w:type="dxa"/>
            <w:tcBorders>
              <w:top w:val="single" w:sz="4" w:space="0" w:color="auto"/>
              <w:left w:val="single" w:sz="4" w:space="0" w:color="auto"/>
              <w:bottom w:val="single" w:sz="4" w:space="0" w:color="auto"/>
              <w:right w:val="single" w:sz="4" w:space="0" w:color="auto"/>
            </w:tcBorders>
          </w:tcPr>
          <w:p w14:paraId="3738EFED" w14:textId="77777777" w:rsidR="00811016" w:rsidRPr="00811016" w:rsidRDefault="00811016" w:rsidP="00811016">
            <w:pPr>
              <w:rPr>
                <w:rFonts w:ascii="Arial" w:hAnsi="Arial" w:cs="Arial"/>
                <w:sz w:val="24"/>
                <w:szCs w:val="24"/>
              </w:rPr>
            </w:pPr>
          </w:p>
        </w:tc>
        <w:tc>
          <w:tcPr>
            <w:tcW w:w="2672" w:type="dxa"/>
            <w:tcBorders>
              <w:top w:val="single" w:sz="4" w:space="0" w:color="auto"/>
              <w:left w:val="single" w:sz="4" w:space="0" w:color="auto"/>
              <w:bottom w:val="single" w:sz="4" w:space="0" w:color="auto"/>
              <w:right w:val="single" w:sz="4" w:space="0" w:color="auto"/>
            </w:tcBorders>
          </w:tcPr>
          <w:p w14:paraId="1E592540" w14:textId="77777777" w:rsidR="00811016" w:rsidRPr="00811016" w:rsidRDefault="00811016" w:rsidP="00811016">
            <w:pPr>
              <w:rPr>
                <w:rFonts w:ascii="Arial" w:hAnsi="Arial" w:cs="Arial"/>
                <w:sz w:val="24"/>
                <w:szCs w:val="24"/>
              </w:rPr>
            </w:pPr>
          </w:p>
        </w:tc>
        <w:tc>
          <w:tcPr>
            <w:tcW w:w="2752" w:type="dxa"/>
            <w:tcBorders>
              <w:top w:val="single" w:sz="4" w:space="0" w:color="auto"/>
              <w:left w:val="single" w:sz="4" w:space="0" w:color="auto"/>
              <w:bottom w:val="single" w:sz="4" w:space="0" w:color="auto"/>
              <w:right w:val="single" w:sz="4" w:space="0" w:color="auto"/>
            </w:tcBorders>
          </w:tcPr>
          <w:p w14:paraId="5CF6CD08" w14:textId="77777777" w:rsidR="00811016" w:rsidRPr="00811016" w:rsidRDefault="00811016" w:rsidP="00811016">
            <w:pPr>
              <w:rPr>
                <w:rFonts w:ascii="Arial" w:hAnsi="Arial" w:cs="Arial"/>
                <w:sz w:val="24"/>
                <w:szCs w:val="24"/>
              </w:rPr>
            </w:pPr>
          </w:p>
        </w:tc>
      </w:tr>
      <w:tr w:rsidR="00811016" w:rsidRPr="00811016" w14:paraId="49C92FE2" w14:textId="77777777" w:rsidTr="00733A97">
        <w:trPr>
          <w:trHeight w:val="530"/>
        </w:trPr>
        <w:tc>
          <w:tcPr>
            <w:tcW w:w="2666" w:type="dxa"/>
            <w:tcBorders>
              <w:top w:val="single" w:sz="4" w:space="0" w:color="auto"/>
              <w:left w:val="single" w:sz="4" w:space="0" w:color="auto"/>
              <w:bottom w:val="single" w:sz="4" w:space="0" w:color="auto"/>
              <w:right w:val="single" w:sz="4" w:space="0" w:color="auto"/>
            </w:tcBorders>
          </w:tcPr>
          <w:p w14:paraId="2F75D0A8" w14:textId="77777777" w:rsidR="00811016" w:rsidRPr="00811016" w:rsidRDefault="00811016" w:rsidP="00811016">
            <w:pPr>
              <w:rPr>
                <w:rFonts w:ascii="Arial" w:hAnsi="Arial" w:cs="Arial"/>
                <w:sz w:val="24"/>
                <w:szCs w:val="24"/>
              </w:rPr>
            </w:pPr>
          </w:p>
        </w:tc>
        <w:tc>
          <w:tcPr>
            <w:tcW w:w="2672" w:type="dxa"/>
            <w:tcBorders>
              <w:top w:val="single" w:sz="4" w:space="0" w:color="auto"/>
              <w:left w:val="single" w:sz="4" w:space="0" w:color="auto"/>
              <w:bottom w:val="single" w:sz="4" w:space="0" w:color="auto"/>
              <w:right w:val="single" w:sz="4" w:space="0" w:color="auto"/>
            </w:tcBorders>
          </w:tcPr>
          <w:p w14:paraId="55D29513" w14:textId="77777777" w:rsidR="00811016" w:rsidRPr="00811016" w:rsidRDefault="00811016" w:rsidP="00811016">
            <w:pPr>
              <w:rPr>
                <w:rFonts w:ascii="Arial" w:hAnsi="Arial" w:cs="Arial"/>
                <w:sz w:val="24"/>
                <w:szCs w:val="24"/>
              </w:rPr>
            </w:pPr>
          </w:p>
        </w:tc>
        <w:tc>
          <w:tcPr>
            <w:tcW w:w="2752" w:type="dxa"/>
            <w:tcBorders>
              <w:top w:val="single" w:sz="4" w:space="0" w:color="auto"/>
              <w:left w:val="single" w:sz="4" w:space="0" w:color="auto"/>
              <w:bottom w:val="single" w:sz="4" w:space="0" w:color="auto"/>
              <w:right w:val="single" w:sz="4" w:space="0" w:color="auto"/>
            </w:tcBorders>
          </w:tcPr>
          <w:p w14:paraId="0AADD4CB" w14:textId="77777777" w:rsidR="00811016" w:rsidRPr="00811016" w:rsidRDefault="00811016" w:rsidP="00811016">
            <w:pPr>
              <w:rPr>
                <w:rFonts w:ascii="Arial" w:hAnsi="Arial" w:cs="Arial"/>
                <w:sz w:val="24"/>
                <w:szCs w:val="24"/>
              </w:rPr>
            </w:pPr>
          </w:p>
        </w:tc>
      </w:tr>
    </w:tbl>
    <w:p w14:paraId="463EDD86" w14:textId="77777777" w:rsidR="00811016" w:rsidRDefault="003067DC" w:rsidP="003067DC">
      <w:pPr>
        <w:rPr>
          <w:rFonts w:ascii="Arial" w:hAnsi="Arial" w:cs="Arial"/>
          <w:sz w:val="24"/>
          <w:szCs w:val="24"/>
        </w:rPr>
      </w:pPr>
      <w:r w:rsidRPr="003067DC">
        <w:rPr>
          <w:rFonts w:ascii="Arial" w:hAnsi="Arial" w:cs="Arial"/>
          <w:sz w:val="24"/>
          <w:szCs w:val="24"/>
        </w:rPr>
        <w:t>C.      Description of space utilized for each service provided:</w:t>
      </w:r>
    </w:p>
    <w:p w14:paraId="74C53126" w14:textId="77777777" w:rsidR="00811016" w:rsidRDefault="00811016" w:rsidP="003067DC">
      <w:pPr>
        <w:rPr>
          <w:rFonts w:ascii="Arial" w:hAnsi="Arial" w:cs="Arial"/>
          <w:sz w:val="24"/>
          <w:szCs w:val="24"/>
        </w:rPr>
      </w:pPr>
    </w:p>
    <w:p w14:paraId="4BFB65FB" w14:textId="77777777" w:rsidR="00811016" w:rsidRPr="003067DC" w:rsidDel="00811016" w:rsidRDefault="003067DC" w:rsidP="003067DC">
      <w:pPr>
        <w:rPr>
          <w:rFonts w:ascii="Arial" w:hAnsi="Arial" w:cs="Arial"/>
          <w:sz w:val="24"/>
          <w:szCs w:val="24"/>
        </w:rPr>
      </w:pPr>
      <w:r w:rsidRPr="003067DC">
        <w:rPr>
          <w:rFonts w:ascii="Arial" w:hAnsi="Arial" w:cs="Arial"/>
          <w:sz w:val="24"/>
          <w:szCs w:val="24"/>
        </w:rPr>
        <w:br/>
      </w:r>
      <w:r w:rsidRPr="003067DC">
        <w:rPr>
          <w:rFonts w:ascii="Arial" w:hAnsi="Arial" w:cs="Arial"/>
          <w:sz w:val="24"/>
          <w:szCs w:val="24"/>
        </w:rPr>
        <w:br/>
      </w:r>
    </w:p>
    <w:p w14:paraId="06842CAC" w14:textId="77777777" w:rsidR="003067DC" w:rsidRPr="003067DC" w:rsidRDefault="003067DC" w:rsidP="003067DC">
      <w:pPr>
        <w:rPr>
          <w:rFonts w:ascii="Arial" w:hAnsi="Arial" w:cs="Arial"/>
          <w:sz w:val="24"/>
          <w:szCs w:val="24"/>
        </w:rPr>
      </w:pPr>
      <w:r w:rsidRPr="003067DC">
        <w:rPr>
          <w:rFonts w:ascii="Arial" w:hAnsi="Arial" w:cs="Arial"/>
          <w:sz w:val="24"/>
          <w:szCs w:val="24"/>
        </w:rPr>
        <w:br/>
      </w:r>
      <w:r w:rsidRPr="003067DC">
        <w:rPr>
          <w:rFonts w:ascii="Arial" w:hAnsi="Arial" w:cs="Arial"/>
          <w:sz w:val="24"/>
          <w:szCs w:val="24"/>
        </w:rPr>
        <w:br/>
      </w:r>
      <w:r w:rsidRPr="003067DC">
        <w:rPr>
          <w:rFonts w:ascii="Arial" w:hAnsi="Arial" w:cs="Arial"/>
          <w:sz w:val="24"/>
          <w:szCs w:val="24"/>
        </w:rPr>
        <w:br/>
      </w:r>
      <w:r w:rsidRPr="003067DC">
        <w:rPr>
          <w:rFonts w:ascii="Arial" w:hAnsi="Arial" w:cs="Arial"/>
          <w:sz w:val="24"/>
          <w:szCs w:val="24"/>
        </w:rPr>
        <w:br/>
      </w:r>
      <w:r w:rsidRPr="003067DC">
        <w:rPr>
          <w:rFonts w:ascii="Arial" w:hAnsi="Arial" w:cs="Arial"/>
          <w:sz w:val="24"/>
          <w:szCs w:val="24"/>
        </w:rPr>
        <w:br/>
        <w:t> </w:t>
      </w:r>
    </w:p>
    <w:p w14:paraId="17B277D6" w14:textId="77777777" w:rsidR="003067DC" w:rsidRPr="003067DC" w:rsidRDefault="003067DC" w:rsidP="003067DC">
      <w:pPr>
        <w:rPr>
          <w:rFonts w:ascii="Arial" w:hAnsi="Arial" w:cs="Arial"/>
          <w:sz w:val="24"/>
          <w:szCs w:val="24"/>
        </w:rPr>
      </w:pPr>
      <w:r w:rsidRPr="003067DC">
        <w:rPr>
          <w:rFonts w:ascii="Arial" w:hAnsi="Arial" w:cs="Arial"/>
          <w:sz w:val="24"/>
          <w:szCs w:val="24"/>
        </w:rPr>
        <w:t>D.      Personnel assigned:</w:t>
      </w:r>
      <w:r w:rsidRPr="003067DC">
        <w:rPr>
          <w:rFonts w:ascii="Arial" w:hAnsi="Arial" w:cs="Arial"/>
          <w:sz w:val="24"/>
          <w:szCs w:val="24"/>
        </w:rPr>
        <w:br/>
      </w:r>
      <w:r w:rsidRPr="003067DC">
        <w:rPr>
          <w:rFonts w:ascii="Arial" w:hAnsi="Arial" w:cs="Arial"/>
          <w:sz w:val="24"/>
          <w:szCs w:val="24"/>
        </w:rPr>
        <w:br/>
      </w:r>
      <w:r w:rsidRPr="003067DC">
        <w:rPr>
          <w:rFonts w:ascii="Arial" w:hAnsi="Arial" w:cs="Arial"/>
          <w:sz w:val="24"/>
          <w:szCs w:val="24"/>
        </w:rPr>
        <w:br/>
      </w:r>
      <w:r w:rsidRPr="003067DC">
        <w:rPr>
          <w:rFonts w:ascii="Arial" w:hAnsi="Arial" w:cs="Arial"/>
          <w:sz w:val="24"/>
          <w:szCs w:val="24"/>
        </w:rPr>
        <w:br/>
      </w:r>
      <w:r w:rsidRPr="003067DC">
        <w:rPr>
          <w:rFonts w:ascii="Arial" w:hAnsi="Arial" w:cs="Arial"/>
          <w:sz w:val="24"/>
          <w:szCs w:val="24"/>
        </w:rPr>
        <w:br/>
        <w:t> </w:t>
      </w:r>
    </w:p>
    <w:p w14:paraId="34AC0CCF" w14:textId="77777777" w:rsidR="003067DC" w:rsidRPr="00733A97" w:rsidRDefault="003067DC" w:rsidP="00733A97">
      <w:pPr>
        <w:rPr>
          <w:rFonts w:ascii="Arial" w:hAnsi="Arial" w:cs="Arial"/>
          <w:sz w:val="24"/>
          <w:szCs w:val="24"/>
        </w:rPr>
      </w:pPr>
      <w:r w:rsidRPr="003067DC">
        <w:rPr>
          <w:rFonts w:ascii="Arial" w:hAnsi="Arial" w:cs="Arial"/>
          <w:sz w:val="24"/>
          <w:szCs w:val="24"/>
        </w:rPr>
        <w:t xml:space="preserve">E.      Description of equipment </w:t>
      </w:r>
      <w:r w:rsidR="00811016">
        <w:rPr>
          <w:rFonts w:ascii="Arial" w:hAnsi="Arial" w:cs="Arial"/>
          <w:sz w:val="24"/>
          <w:szCs w:val="24"/>
        </w:rPr>
        <w:t xml:space="preserve">and other campus support, goods and services </w:t>
      </w:r>
      <w:r w:rsidRPr="003067DC">
        <w:rPr>
          <w:rFonts w:ascii="Arial" w:hAnsi="Arial" w:cs="Arial"/>
          <w:sz w:val="24"/>
          <w:szCs w:val="24"/>
        </w:rPr>
        <w:t>provided:</w:t>
      </w:r>
    </w:p>
    <w:sectPr w:rsidR="003067DC" w:rsidRPr="00733A97" w:rsidSect="0062418F">
      <w:footerReference w:type="even" r:id="rId7"/>
      <w:footerReference w:type="default" r:id="rId8"/>
      <w:footerReference w:type="first" r:id="rId9"/>
      <w:pgSz w:w="12240" w:h="15840"/>
      <w:pgMar w:top="1008" w:right="1800" w:bottom="1296"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C8B23" w14:textId="77777777" w:rsidR="000F7A8C" w:rsidRDefault="000F7A8C">
      <w:r>
        <w:separator/>
      </w:r>
    </w:p>
  </w:endnote>
  <w:endnote w:type="continuationSeparator" w:id="0">
    <w:p w14:paraId="3385641C" w14:textId="77777777" w:rsidR="000F7A8C" w:rsidRDefault="000F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8C246" w14:textId="77777777" w:rsidR="003A26C2" w:rsidRDefault="00C06119" w:rsidP="0062418F">
    <w:pPr>
      <w:pStyle w:val="Footer"/>
      <w:framePr w:wrap="around" w:vAnchor="text" w:hAnchor="margin" w:xAlign="center" w:y="1"/>
      <w:rPr>
        <w:rStyle w:val="PageNumber"/>
      </w:rPr>
    </w:pPr>
    <w:r>
      <w:rPr>
        <w:rStyle w:val="PageNumber"/>
      </w:rPr>
      <w:fldChar w:fldCharType="begin"/>
    </w:r>
    <w:r w:rsidR="003A26C2">
      <w:rPr>
        <w:rStyle w:val="PageNumber"/>
      </w:rPr>
      <w:instrText xml:space="preserve">PAGE  </w:instrText>
    </w:r>
    <w:r>
      <w:rPr>
        <w:rStyle w:val="PageNumber"/>
      </w:rPr>
      <w:fldChar w:fldCharType="separate"/>
    </w:r>
    <w:r w:rsidR="003A26C2">
      <w:rPr>
        <w:rStyle w:val="PageNumber"/>
        <w:noProof/>
      </w:rPr>
      <w:t>1</w:t>
    </w:r>
    <w:r>
      <w:rPr>
        <w:rStyle w:val="PageNumber"/>
      </w:rPr>
      <w:fldChar w:fldCharType="end"/>
    </w:r>
  </w:p>
  <w:p w14:paraId="4711B3E6" w14:textId="77777777" w:rsidR="003A26C2" w:rsidRDefault="003A2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AA7E8" w14:textId="3E2C0FA0" w:rsidR="003A26C2" w:rsidRPr="00113A22" w:rsidRDefault="003A26C2" w:rsidP="0062418F">
    <w:pPr>
      <w:pStyle w:val="Footer"/>
      <w:framePr w:wrap="around" w:vAnchor="text" w:hAnchor="margin" w:xAlign="center" w:y="1"/>
      <w:rPr>
        <w:rStyle w:val="PageNumber"/>
        <w:rFonts w:ascii="Arial" w:hAnsi="Arial" w:cs="Arial"/>
        <w:sz w:val="24"/>
        <w:szCs w:val="24"/>
      </w:rPr>
    </w:pPr>
    <w:r>
      <w:rPr>
        <w:rStyle w:val="PageNumber"/>
        <w:rFonts w:ascii="Arial" w:hAnsi="Arial" w:cs="Arial"/>
        <w:sz w:val="24"/>
        <w:szCs w:val="24"/>
      </w:rPr>
      <w:t>-</w:t>
    </w:r>
    <w:r w:rsidR="00C06119" w:rsidRPr="00113A22">
      <w:rPr>
        <w:rStyle w:val="PageNumber"/>
        <w:rFonts w:ascii="Arial" w:hAnsi="Arial" w:cs="Arial"/>
        <w:sz w:val="24"/>
        <w:szCs w:val="24"/>
      </w:rPr>
      <w:fldChar w:fldCharType="begin"/>
    </w:r>
    <w:r w:rsidRPr="00113A22">
      <w:rPr>
        <w:rStyle w:val="PageNumber"/>
        <w:rFonts w:ascii="Arial" w:hAnsi="Arial" w:cs="Arial"/>
        <w:sz w:val="24"/>
        <w:szCs w:val="24"/>
      </w:rPr>
      <w:instrText xml:space="preserve">PAGE  </w:instrText>
    </w:r>
    <w:r w:rsidR="00C06119" w:rsidRPr="00113A22">
      <w:rPr>
        <w:rStyle w:val="PageNumber"/>
        <w:rFonts w:ascii="Arial" w:hAnsi="Arial" w:cs="Arial"/>
        <w:sz w:val="24"/>
        <w:szCs w:val="24"/>
      </w:rPr>
      <w:fldChar w:fldCharType="separate"/>
    </w:r>
    <w:r w:rsidR="007E0488">
      <w:rPr>
        <w:rStyle w:val="PageNumber"/>
        <w:rFonts w:ascii="Arial" w:hAnsi="Arial" w:cs="Arial"/>
        <w:noProof/>
        <w:sz w:val="24"/>
        <w:szCs w:val="24"/>
      </w:rPr>
      <w:t>8</w:t>
    </w:r>
    <w:r w:rsidR="00C06119" w:rsidRPr="00113A22">
      <w:rPr>
        <w:rStyle w:val="PageNumber"/>
        <w:rFonts w:ascii="Arial" w:hAnsi="Arial" w:cs="Arial"/>
        <w:sz w:val="24"/>
        <w:szCs w:val="24"/>
      </w:rPr>
      <w:fldChar w:fldCharType="end"/>
    </w:r>
    <w:r>
      <w:rPr>
        <w:rStyle w:val="PageNumber"/>
        <w:rFonts w:ascii="Arial" w:hAnsi="Arial" w:cs="Arial"/>
        <w:sz w:val="24"/>
        <w:szCs w:val="24"/>
      </w:rPr>
      <w:t>-</w:t>
    </w:r>
  </w:p>
  <w:p w14:paraId="50086A76" w14:textId="77777777" w:rsidR="003A26C2" w:rsidRDefault="003A2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D5EB7" w14:textId="77777777" w:rsidR="00362788" w:rsidRDefault="00362788" w:rsidP="00362788">
    <w:pPr>
      <w:pStyle w:val="Footer"/>
      <w:tabs>
        <w:tab w:val="lef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54E9A" w14:textId="77777777" w:rsidR="000F7A8C" w:rsidRDefault="000F7A8C">
      <w:r>
        <w:separator/>
      </w:r>
    </w:p>
  </w:footnote>
  <w:footnote w:type="continuationSeparator" w:id="0">
    <w:p w14:paraId="21FF235F" w14:textId="77777777" w:rsidR="000F7A8C" w:rsidRDefault="000F7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B0DEB"/>
    <w:multiLevelType w:val="hybridMultilevel"/>
    <w:tmpl w:val="995287A4"/>
    <w:lvl w:ilvl="0" w:tplc="35EC116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50589A"/>
    <w:multiLevelType w:val="hybridMultilevel"/>
    <w:tmpl w:val="886C03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D72CDE"/>
    <w:multiLevelType w:val="hybridMultilevel"/>
    <w:tmpl w:val="EC201FB2"/>
    <w:lvl w:ilvl="0" w:tplc="0E3EA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19646A"/>
    <w:multiLevelType w:val="hybridMultilevel"/>
    <w:tmpl w:val="E6AE2FEA"/>
    <w:lvl w:ilvl="0" w:tplc="340E4FE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650D9D"/>
    <w:multiLevelType w:val="hybridMultilevel"/>
    <w:tmpl w:val="861E9872"/>
    <w:lvl w:ilvl="0" w:tplc="F208C5B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0587D0C"/>
    <w:multiLevelType w:val="hybridMultilevel"/>
    <w:tmpl w:val="43A47D9E"/>
    <w:lvl w:ilvl="0" w:tplc="9CC842C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CAB"/>
    <w:rsid w:val="00001C18"/>
    <w:rsid w:val="0000251D"/>
    <w:rsid w:val="000039ED"/>
    <w:rsid w:val="00010F8A"/>
    <w:rsid w:val="0002296C"/>
    <w:rsid w:val="000247A6"/>
    <w:rsid w:val="00053099"/>
    <w:rsid w:val="00053C1A"/>
    <w:rsid w:val="00065DF7"/>
    <w:rsid w:val="00066927"/>
    <w:rsid w:val="00075A33"/>
    <w:rsid w:val="0007619A"/>
    <w:rsid w:val="00081C6B"/>
    <w:rsid w:val="00086355"/>
    <w:rsid w:val="00086A1D"/>
    <w:rsid w:val="000956F8"/>
    <w:rsid w:val="000B1CF8"/>
    <w:rsid w:val="000C31F5"/>
    <w:rsid w:val="000C60EC"/>
    <w:rsid w:val="000D182C"/>
    <w:rsid w:val="000D69C0"/>
    <w:rsid w:val="000D7545"/>
    <w:rsid w:val="000E2BF6"/>
    <w:rsid w:val="000F2032"/>
    <w:rsid w:val="000F3035"/>
    <w:rsid w:val="000F7A8C"/>
    <w:rsid w:val="001017D8"/>
    <w:rsid w:val="00113A22"/>
    <w:rsid w:val="00120FD0"/>
    <w:rsid w:val="00126B0D"/>
    <w:rsid w:val="001441F6"/>
    <w:rsid w:val="00146773"/>
    <w:rsid w:val="00152D92"/>
    <w:rsid w:val="00157D7E"/>
    <w:rsid w:val="00160205"/>
    <w:rsid w:val="00164261"/>
    <w:rsid w:val="001712E3"/>
    <w:rsid w:val="00171B44"/>
    <w:rsid w:val="001733F2"/>
    <w:rsid w:val="0018328D"/>
    <w:rsid w:val="001C10CE"/>
    <w:rsid w:val="001C3741"/>
    <w:rsid w:val="001C7FB6"/>
    <w:rsid w:val="001E37FE"/>
    <w:rsid w:val="00204F1F"/>
    <w:rsid w:val="002102B4"/>
    <w:rsid w:val="00214089"/>
    <w:rsid w:val="00214E1B"/>
    <w:rsid w:val="00217556"/>
    <w:rsid w:val="00222874"/>
    <w:rsid w:val="0022437E"/>
    <w:rsid w:val="002513DC"/>
    <w:rsid w:val="002556BD"/>
    <w:rsid w:val="00264ED3"/>
    <w:rsid w:val="002728C5"/>
    <w:rsid w:val="00274810"/>
    <w:rsid w:val="00292B74"/>
    <w:rsid w:val="002930FE"/>
    <w:rsid w:val="00294A5B"/>
    <w:rsid w:val="002A033A"/>
    <w:rsid w:val="002B5DF6"/>
    <w:rsid w:val="002B72F1"/>
    <w:rsid w:val="002B73EC"/>
    <w:rsid w:val="002D6B59"/>
    <w:rsid w:val="002E5882"/>
    <w:rsid w:val="002E5FAA"/>
    <w:rsid w:val="003067DC"/>
    <w:rsid w:val="00313D47"/>
    <w:rsid w:val="00330DC4"/>
    <w:rsid w:val="003428FD"/>
    <w:rsid w:val="00346E6B"/>
    <w:rsid w:val="003545B1"/>
    <w:rsid w:val="00361624"/>
    <w:rsid w:val="00362788"/>
    <w:rsid w:val="00362B1E"/>
    <w:rsid w:val="0036406F"/>
    <w:rsid w:val="00390EC0"/>
    <w:rsid w:val="00393809"/>
    <w:rsid w:val="00395CAB"/>
    <w:rsid w:val="003A26C2"/>
    <w:rsid w:val="003D5FD2"/>
    <w:rsid w:val="003D648C"/>
    <w:rsid w:val="003F2E2A"/>
    <w:rsid w:val="0040589C"/>
    <w:rsid w:val="0041060B"/>
    <w:rsid w:val="0041610D"/>
    <w:rsid w:val="00417A98"/>
    <w:rsid w:val="00417DBB"/>
    <w:rsid w:val="00423E3A"/>
    <w:rsid w:val="00434DAA"/>
    <w:rsid w:val="00440D33"/>
    <w:rsid w:val="00456244"/>
    <w:rsid w:val="00484D2B"/>
    <w:rsid w:val="00490B52"/>
    <w:rsid w:val="0049507C"/>
    <w:rsid w:val="00495388"/>
    <w:rsid w:val="004A3378"/>
    <w:rsid w:val="004B50CB"/>
    <w:rsid w:val="004D25F1"/>
    <w:rsid w:val="004E0E91"/>
    <w:rsid w:val="004E27E2"/>
    <w:rsid w:val="004E4F83"/>
    <w:rsid w:val="004E7582"/>
    <w:rsid w:val="004F6D9A"/>
    <w:rsid w:val="00500C86"/>
    <w:rsid w:val="00500F3B"/>
    <w:rsid w:val="00512C73"/>
    <w:rsid w:val="005209C4"/>
    <w:rsid w:val="00521ED1"/>
    <w:rsid w:val="00534739"/>
    <w:rsid w:val="0053579D"/>
    <w:rsid w:val="00555D90"/>
    <w:rsid w:val="0055739A"/>
    <w:rsid w:val="005808C0"/>
    <w:rsid w:val="005A3B62"/>
    <w:rsid w:val="005B309E"/>
    <w:rsid w:val="005B3F88"/>
    <w:rsid w:val="005E5D4A"/>
    <w:rsid w:val="005E7F84"/>
    <w:rsid w:val="005F1AEA"/>
    <w:rsid w:val="005F47B4"/>
    <w:rsid w:val="005F4E39"/>
    <w:rsid w:val="006006D1"/>
    <w:rsid w:val="0060357C"/>
    <w:rsid w:val="00621D41"/>
    <w:rsid w:val="0062418F"/>
    <w:rsid w:val="006276C8"/>
    <w:rsid w:val="006305DE"/>
    <w:rsid w:val="00641A80"/>
    <w:rsid w:val="0065761C"/>
    <w:rsid w:val="00666375"/>
    <w:rsid w:val="006851C1"/>
    <w:rsid w:val="006944F4"/>
    <w:rsid w:val="006C00D5"/>
    <w:rsid w:val="006C1380"/>
    <w:rsid w:val="006D3B5A"/>
    <w:rsid w:val="00706746"/>
    <w:rsid w:val="00725C24"/>
    <w:rsid w:val="00733A97"/>
    <w:rsid w:val="007554C9"/>
    <w:rsid w:val="007573AE"/>
    <w:rsid w:val="00780F86"/>
    <w:rsid w:val="007972DF"/>
    <w:rsid w:val="00797886"/>
    <w:rsid w:val="007A194D"/>
    <w:rsid w:val="007B67ED"/>
    <w:rsid w:val="007C0A28"/>
    <w:rsid w:val="007E0488"/>
    <w:rsid w:val="00811016"/>
    <w:rsid w:val="008119BF"/>
    <w:rsid w:val="00827198"/>
    <w:rsid w:val="0083241A"/>
    <w:rsid w:val="0083579C"/>
    <w:rsid w:val="008378B1"/>
    <w:rsid w:val="008427D5"/>
    <w:rsid w:val="00847B0F"/>
    <w:rsid w:val="00864F3F"/>
    <w:rsid w:val="008738D0"/>
    <w:rsid w:val="00884230"/>
    <w:rsid w:val="00886129"/>
    <w:rsid w:val="0089380B"/>
    <w:rsid w:val="008A59C0"/>
    <w:rsid w:val="008B1952"/>
    <w:rsid w:val="008B519A"/>
    <w:rsid w:val="008B54E8"/>
    <w:rsid w:val="008D3DA8"/>
    <w:rsid w:val="008D74EB"/>
    <w:rsid w:val="008F1661"/>
    <w:rsid w:val="008F25B3"/>
    <w:rsid w:val="009069EC"/>
    <w:rsid w:val="00907817"/>
    <w:rsid w:val="00934DBB"/>
    <w:rsid w:val="00941006"/>
    <w:rsid w:val="009A5E5E"/>
    <w:rsid w:val="009A7514"/>
    <w:rsid w:val="009B672A"/>
    <w:rsid w:val="009D7C9E"/>
    <w:rsid w:val="009E301D"/>
    <w:rsid w:val="009E7845"/>
    <w:rsid w:val="009F2739"/>
    <w:rsid w:val="009F296B"/>
    <w:rsid w:val="009F2ABA"/>
    <w:rsid w:val="009F3D0F"/>
    <w:rsid w:val="00A01005"/>
    <w:rsid w:val="00A0241C"/>
    <w:rsid w:val="00A02789"/>
    <w:rsid w:val="00A061D7"/>
    <w:rsid w:val="00A2144F"/>
    <w:rsid w:val="00A257AD"/>
    <w:rsid w:val="00A32D7D"/>
    <w:rsid w:val="00A34DC3"/>
    <w:rsid w:val="00A36399"/>
    <w:rsid w:val="00A53B94"/>
    <w:rsid w:val="00A64AEA"/>
    <w:rsid w:val="00A70147"/>
    <w:rsid w:val="00A7681E"/>
    <w:rsid w:val="00A867A5"/>
    <w:rsid w:val="00A90460"/>
    <w:rsid w:val="00A915A5"/>
    <w:rsid w:val="00A93ADF"/>
    <w:rsid w:val="00A96BED"/>
    <w:rsid w:val="00AA247B"/>
    <w:rsid w:val="00AA34BB"/>
    <w:rsid w:val="00AA756A"/>
    <w:rsid w:val="00AB32D6"/>
    <w:rsid w:val="00AB4124"/>
    <w:rsid w:val="00AB53FB"/>
    <w:rsid w:val="00AC150A"/>
    <w:rsid w:val="00AC5ED7"/>
    <w:rsid w:val="00AD09A9"/>
    <w:rsid w:val="00AD37F1"/>
    <w:rsid w:val="00AF5051"/>
    <w:rsid w:val="00B06620"/>
    <w:rsid w:val="00B15FEB"/>
    <w:rsid w:val="00B16DFB"/>
    <w:rsid w:val="00B26312"/>
    <w:rsid w:val="00B303DA"/>
    <w:rsid w:val="00B3152C"/>
    <w:rsid w:val="00BA5274"/>
    <w:rsid w:val="00BA7E74"/>
    <w:rsid w:val="00C06119"/>
    <w:rsid w:val="00C261EB"/>
    <w:rsid w:val="00C43301"/>
    <w:rsid w:val="00C528E0"/>
    <w:rsid w:val="00C81149"/>
    <w:rsid w:val="00C84A64"/>
    <w:rsid w:val="00C854AF"/>
    <w:rsid w:val="00C9033C"/>
    <w:rsid w:val="00C96916"/>
    <w:rsid w:val="00CC24EB"/>
    <w:rsid w:val="00CD1073"/>
    <w:rsid w:val="00CD7056"/>
    <w:rsid w:val="00CE6C97"/>
    <w:rsid w:val="00CF192C"/>
    <w:rsid w:val="00D0464B"/>
    <w:rsid w:val="00D15147"/>
    <w:rsid w:val="00D803EA"/>
    <w:rsid w:val="00D86794"/>
    <w:rsid w:val="00D9130F"/>
    <w:rsid w:val="00DA14CB"/>
    <w:rsid w:val="00DA6ACF"/>
    <w:rsid w:val="00DD0BBC"/>
    <w:rsid w:val="00E054F6"/>
    <w:rsid w:val="00E05EA3"/>
    <w:rsid w:val="00E134B8"/>
    <w:rsid w:val="00E23A02"/>
    <w:rsid w:val="00E40388"/>
    <w:rsid w:val="00E464ED"/>
    <w:rsid w:val="00E55401"/>
    <w:rsid w:val="00E67028"/>
    <w:rsid w:val="00E875AD"/>
    <w:rsid w:val="00E877F3"/>
    <w:rsid w:val="00EA5053"/>
    <w:rsid w:val="00EB180D"/>
    <w:rsid w:val="00EB40E5"/>
    <w:rsid w:val="00EB70F4"/>
    <w:rsid w:val="00EC23F8"/>
    <w:rsid w:val="00ED36F4"/>
    <w:rsid w:val="00F001FA"/>
    <w:rsid w:val="00F166C1"/>
    <w:rsid w:val="00F71E25"/>
    <w:rsid w:val="00F80216"/>
    <w:rsid w:val="00F81EEA"/>
    <w:rsid w:val="00F83412"/>
    <w:rsid w:val="00F91F7B"/>
    <w:rsid w:val="00F965CC"/>
    <w:rsid w:val="00FE640B"/>
    <w:rsid w:val="00FF1616"/>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1017C"/>
  <w15:docId w15:val="{1068DF89-B9D8-409A-8F23-2118EDDF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1E"/>
  </w:style>
  <w:style w:type="paragraph" w:styleId="Heading1">
    <w:name w:val="heading 1"/>
    <w:basedOn w:val="Normal"/>
    <w:next w:val="Normal"/>
    <w:qFormat/>
    <w:rsid w:val="00A7681E"/>
    <w:pPr>
      <w:keepNext/>
      <w:jc w:val="center"/>
      <w:outlineLvl w:val="0"/>
    </w:pPr>
    <w:rPr>
      <w:sz w:val="24"/>
    </w:rPr>
  </w:style>
  <w:style w:type="paragraph" w:styleId="Heading2">
    <w:name w:val="heading 2"/>
    <w:basedOn w:val="Normal"/>
    <w:next w:val="Normal"/>
    <w:qFormat/>
    <w:rsid w:val="00A7681E"/>
    <w:pPr>
      <w:keepNext/>
      <w:ind w:left="720"/>
      <w:outlineLvl w:val="1"/>
    </w:pPr>
    <w:rPr>
      <w:sz w:val="24"/>
    </w:rPr>
  </w:style>
  <w:style w:type="paragraph" w:styleId="Heading3">
    <w:name w:val="heading 3"/>
    <w:basedOn w:val="Normal"/>
    <w:next w:val="Normal"/>
    <w:qFormat/>
    <w:rsid w:val="00A7681E"/>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681E"/>
    <w:rPr>
      <w:sz w:val="24"/>
    </w:rPr>
  </w:style>
  <w:style w:type="paragraph" w:styleId="Footer">
    <w:name w:val="footer"/>
    <w:basedOn w:val="Normal"/>
    <w:rsid w:val="00A7681E"/>
    <w:pPr>
      <w:tabs>
        <w:tab w:val="center" w:pos="4320"/>
        <w:tab w:val="right" w:pos="8640"/>
      </w:tabs>
    </w:pPr>
  </w:style>
  <w:style w:type="character" w:styleId="PageNumber">
    <w:name w:val="page number"/>
    <w:basedOn w:val="DefaultParagraphFont"/>
    <w:rsid w:val="00A7681E"/>
  </w:style>
  <w:style w:type="paragraph" w:styleId="List">
    <w:name w:val="List"/>
    <w:basedOn w:val="Normal"/>
    <w:rsid w:val="00A7681E"/>
    <w:pPr>
      <w:ind w:left="360" w:hanging="360"/>
    </w:pPr>
  </w:style>
  <w:style w:type="paragraph" w:styleId="List2">
    <w:name w:val="List 2"/>
    <w:basedOn w:val="Normal"/>
    <w:rsid w:val="00A7681E"/>
    <w:pPr>
      <w:ind w:left="720" w:hanging="360"/>
    </w:pPr>
  </w:style>
  <w:style w:type="paragraph" w:styleId="List3">
    <w:name w:val="List 3"/>
    <w:basedOn w:val="Normal"/>
    <w:rsid w:val="00A7681E"/>
    <w:pPr>
      <w:ind w:left="1080" w:hanging="360"/>
    </w:pPr>
  </w:style>
  <w:style w:type="paragraph" w:styleId="ListContinue">
    <w:name w:val="List Continue"/>
    <w:basedOn w:val="Normal"/>
    <w:rsid w:val="00A7681E"/>
    <w:pPr>
      <w:spacing w:after="120"/>
      <w:ind w:left="360"/>
    </w:pPr>
  </w:style>
  <w:style w:type="paragraph" w:styleId="ListContinue2">
    <w:name w:val="List Continue 2"/>
    <w:basedOn w:val="Normal"/>
    <w:rsid w:val="00A7681E"/>
    <w:pPr>
      <w:spacing w:after="120"/>
      <w:ind w:left="720"/>
    </w:pPr>
  </w:style>
  <w:style w:type="paragraph" w:styleId="BodyTextIndent">
    <w:name w:val="Body Text Indent"/>
    <w:basedOn w:val="Normal"/>
    <w:rsid w:val="00A7681E"/>
    <w:pPr>
      <w:spacing w:after="120"/>
      <w:ind w:left="360"/>
    </w:pPr>
  </w:style>
  <w:style w:type="paragraph" w:styleId="BodyText2">
    <w:name w:val="Body Text 2"/>
    <w:basedOn w:val="Normal"/>
    <w:rsid w:val="00A7681E"/>
    <w:rPr>
      <w:b/>
      <w:color w:val="FF0000"/>
      <w:sz w:val="24"/>
    </w:rPr>
  </w:style>
  <w:style w:type="paragraph" w:styleId="BodyText3">
    <w:name w:val="Body Text 3"/>
    <w:basedOn w:val="Normal"/>
    <w:rsid w:val="00A7681E"/>
    <w:rPr>
      <w:b/>
      <w:color w:val="0000FF"/>
      <w:sz w:val="24"/>
      <w:u w:val="single"/>
    </w:rPr>
  </w:style>
  <w:style w:type="paragraph" w:styleId="BalloonText">
    <w:name w:val="Balloon Text"/>
    <w:basedOn w:val="Normal"/>
    <w:semiHidden/>
    <w:rsid w:val="007C0A28"/>
    <w:rPr>
      <w:rFonts w:ascii="Tahoma" w:hAnsi="Tahoma" w:cs="Tahoma"/>
      <w:sz w:val="16"/>
      <w:szCs w:val="16"/>
    </w:rPr>
  </w:style>
  <w:style w:type="paragraph" w:styleId="Header">
    <w:name w:val="header"/>
    <w:basedOn w:val="Normal"/>
    <w:rsid w:val="00A32D7D"/>
    <w:pPr>
      <w:tabs>
        <w:tab w:val="center" w:pos="4320"/>
        <w:tab w:val="right" w:pos="8640"/>
      </w:tabs>
    </w:pPr>
  </w:style>
  <w:style w:type="character" w:styleId="Hyperlink">
    <w:name w:val="Hyperlink"/>
    <w:basedOn w:val="DefaultParagraphFont"/>
    <w:uiPriority w:val="99"/>
    <w:unhideWhenUsed/>
    <w:rsid w:val="0055739A"/>
    <w:rPr>
      <w:color w:val="0000FF" w:themeColor="hyperlink"/>
      <w:u w:val="single"/>
    </w:rPr>
  </w:style>
  <w:style w:type="paragraph" w:styleId="ListParagraph">
    <w:name w:val="List Paragraph"/>
    <w:basedOn w:val="Normal"/>
    <w:uiPriority w:val="34"/>
    <w:qFormat/>
    <w:rsid w:val="00AD09A9"/>
    <w:pPr>
      <w:ind w:left="720"/>
      <w:contextualSpacing/>
    </w:pPr>
  </w:style>
  <w:style w:type="paragraph" w:styleId="Revision">
    <w:name w:val="Revision"/>
    <w:hidden/>
    <w:uiPriority w:val="99"/>
    <w:semiHidden/>
    <w:rsid w:val="003067DC"/>
  </w:style>
  <w:style w:type="table" w:styleId="TableGrid">
    <w:name w:val="Table Grid"/>
    <w:basedOn w:val="TableNormal"/>
    <w:uiPriority w:val="59"/>
    <w:rsid w:val="00434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3099"/>
    <w:rPr>
      <w:sz w:val="16"/>
      <w:szCs w:val="16"/>
    </w:rPr>
  </w:style>
  <w:style w:type="paragraph" w:styleId="CommentText">
    <w:name w:val="annotation text"/>
    <w:basedOn w:val="Normal"/>
    <w:link w:val="CommentTextChar"/>
    <w:uiPriority w:val="99"/>
    <w:semiHidden/>
    <w:unhideWhenUsed/>
    <w:rsid w:val="00053099"/>
  </w:style>
  <w:style w:type="character" w:customStyle="1" w:styleId="CommentTextChar">
    <w:name w:val="Comment Text Char"/>
    <w:basedOn w:val="DefaultParagraphFont"/>
    <w:link w:val="CommentText"/>
    <w:uiPriority w:val="99"/>
    <w:semiHidden/>
    <w:rsid w:val="00053099"/>
  </w:style>
  <w:style w:type="paragraph" w:styleId="CommentSubject">
    <w:name w:val="annotation subject"/>
    <w:basedOn w:val="CommentText"/>
    <w:next w:val="CommentText"/>
    <w:link w:val="CommentSubjectChar"/>
    <w:uiPriority w:val="99"/>
    <w:semiHidden/>
    <w:unhideWhenUsed/>
    <w:rsid w:val="00053099"/>
    <w:rPr>
      <w:b/>
      <w:bCs/>
    </w:rPr>
  </w:style>
  <w:style w:type="character" w:customStyle="1" w:styleId="CommentSubjectChar">
    <w:name w:val="Comment Subject Char"/>
    <w:basedOn w:val="CommentTextChar"/>
    <w:link w:val="CommentSubject"/>
    <w:uiPriority w:val="99"/>
    <w:semiHidden/>
    <w:rsid w:val="00053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613748">
      <w:bodyDiv w:val="1"/>
      <w:marLeft w:val="0"/>
      <w:marRight w:val="0"/>
      <w:marTop w:val="0"/>
      <w:marBottom w:val="0"/>
      <w:divBdr>
        <w:top w:val="none" w:sz="0" w:space="0" w:color="auto"/>
        <w:left w:val="none" w:sz="0" w:space="0" w:color="auto"/>
        <w:bottom w:val="none" w:sz="0" w:space="0" w:color="auto"/>
        <w:right w:val="none" w:sz="0" w:space="0" w:color="auto"/>
      </w:divBdr>
    </w:div>
    <w:div w:id="800541966">
      <w:bodyDiv w:val="1"/>
      <w:marLeft w:val="0"/>
      <w:marRight w:val="0"/>
      <w:marTop w:val="0"/>
      <w:marBottom w:val="0"/>
      <w:divBdr>
        <w:top w:val="none" w:sz="0" w:space="0" w:color="auto"/>
        <w:left w:val="none" w:sz="0" w:space="0" w:color="auto"/>
        <w:bottom w:val="none" w:sz="0" w:space="0" w:color="auto"/>
        <w:right w:val="none" w:sz="0" w:space="0" w:color="auto"/>
      </w:divBdr>
    </w:div>
    <w:div w:id="1010835843">
      <w:bodyDiv w:val="1"/>
      <w:marLeft w:val="0"/>
      <w:marRight w:val="0"/>
      <w:marTop w:val="0"/>
      <w:marBottom w:val="0"/>
      <w:divBdr>
        <w:top w:val="none" w:sz="0" w:space="0" w:color="auto"/>
        <w:left w:val="none" w:sz="0" w:space="0" w:color="auto"/>
        <w:bottom w:val="none" w:sz="0" w:space="0" w:color="auto"/>
        <w:right w:val="none" w:sz="0" w:space="0" w:color="auto"/>
      </w:divBdr>
    </w:div>
    <w:div w:id="1131359800">
      <w:bodyDiv w:val="1"/>
      <w:marLeft w:val="0"/>
      <w:marRight w:val="0"/>
      <w:marTop w:val="0"/>
      <w:marBottom w:val="0"/>
      <w:divBdr>
        <w:top w:val="none" w:sz="0" w:space="0" w:color="auto"/>
        <w:left w:val="none" w:sz="0" w:space="0" w:color="auto"/>
        <w:bottom w:val="none" w:sz="0" w:space="0" w:color="auto"/>
        <w:right w:val="none" w:sz="0" w:space="0" w:color="auto"/>
      </w:divBdr>
    </w:div>
    <w:div w:id="1350375327">
      <w:bodyDiv w:val="1"/>
      <w:marLeft w:val="0"/>
      <w:marRight w:val="0"/>
      <w:marTop w:val="0"/>
      <w:marBottom w:val="0"/>
      <w:divBdr>
        <w:top w:val="none" w:sz="0" w:space="0" w:color="auto"/>
        <w:left w:val="none" w:sz="0" w:space="0" w:color="auto"/>
        <w:bottom w:val="none" w:sz="0" w:space="0" w:color="auto"/>
        <w:right w:val="none" w:sz="0" w:space="0" w:color="auto"/>
      </w:divBdr>
      <w:divsChild>
        <w:div w:id="579173816">
          <w:marLeft w:val="0"/>
          <w:marRight w:val="0"/>
          <w:marTop w:val="0"/>
          <w:marBottom w:val="0"/>
          <w:divBdr>
            <w:top w:val="none" w:sz="0" w:space="0" w:color="auto"/>
            <w:left w:val="none" w:sz="0" w:space="0" w:color="auto"/>
            <w:bottom w:val="none" w:sz="0" w:space="0" w:color="auto"/>
            <w:right w:val="none" w:sz="0" w:space="0" w:color="auto"/>
          </w:divBdr>
        </w:div>
        <w:div w:id="697631361">
          <w:marLeft w:val="0"/>
          <w:marRight w:val="0"/>
          <w:marTop w:val="0"/>
          <w:marBottom w:val="0"/>
          <w:divBdr>
            <w:top w:val="none" w:sz="0" w:space="0" w:color="auto"/>
            <w:left w:val="none" w:sz="0" w:space="0" w:color="auto"/>
            <w:bottom w:val="none" w:sz="0" w:space="0" w:color="auto"/>
            <w:right w:val="none" w:sz="0" w:space="0" w:color="auto"/>
          </w:divBdr>
        </w:div>
        <w:div w:id="698506211">
          <w:marLeft w:val="0"/>
          <w:marRight w:val="0"/>
          <w:marTop w:val="0"/>
          <w:marBottom w:val="0"/>
          <w:divBdr>
            <w:top w:val="none" w:sz="0" w:space="0" w:color="auto"/>
            <w:left w:val="none" w:sz="0" w:space="0" w:color="auto"/>
            <w:bottom w:val="none" w:sz="0" w:space="0" w:color="auto"/>
            <w:right w:val="none" w:sz="0" w:space="0" w:color="auto"/>
          </w:divBdr>
        </w:div>
        <w:div w:id="822504614">
          <w:marLeft w:val="0"/>
          <w:marRight w:val="0"/>
          <w:marTop w:val="0"/>
          <w:marBottom w:val="0"/>
          <w:divBdr>
            <w:top w:val="none" w:sz="0" w:space="0" w:color="auto"/>
            <w:left w:val="none" w:sz="0" w:space="0" w:color="auto"/>
            <w:bottom w:val="none" w:sz="0" w:space="0" w:color="auto"/>
            <w:right w:val="none" w:sz="0" w:space="0" w:color="auto"/>
          </w:divBdr>
        </w:div>
      </w:divsChild>
    </w:div>
    <w:div w:id="1371880414">
      <w:bodyDiv w:val="1"/>
      <w:marLeft w:val="0"/>
      <w:marRight w:val="0"/>
      <w:marTop w:val="0"/>
      <w:marBottom w:val="0"/>
      <w:divBdr>
        <w:top w:val="none" w:sz="0" w:space="0" w:color="auto"/>
        <w:left w:val="none" w:sz="0" w:space="0" w:color="auto"/>
        <w:bottom w:val="none" w:sz="0" w:space="0" w:color="auto"/>
        <w:right w:val="none" w:sz="0" w:space="0" w:color="auto"/>
      </w:divBdr>
    </w:div>
    <w:div w:id="1873229693">
      <w:bodyDiv w:val="1"/>
      <w:marLeft w:val="0"/>
      <w:marRight w:val="0"/>
      <w:marTop w:val="0"/>
      <w:marBottom w:val="0"/>
      <w:divBdr>
        <w:top w:val="none" w:sz="0" w:space="0" w:color="auto"/>
        <w:left w:val="none" w:sz="0" w:space="0" w:color="auto"/>
        <w:bottom w:val="none" w:sz="0" w:space="0" w:color="auto"/>
        <w:right w:val="none" w:sz="0" w:space="0" w:color="auto"/>
      </w:divBdr>
    </w:div>
    <w:div w:id="198916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2871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AGREEMENT made this _____________ day of ____________________ 200 , by and between STATE UNIVERSITY OF NEW YORK, a corporation organized and existing under the laws of the State of New York, with its principal office located at State University Plaza, Al</vt:lpstr>
    </vt:vector>
  </TitlesOfParts>
  <Company>SUNY Potsdam</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made this _____________ day of ____________________ 200 , by and between STATE UNIVERSITY OF NEW YORK, a corporation organized and existing under the laws of the State of New York, with its principal office located at State University Plaza, Al</dc:title>
  <dc:subject/>
  <dc:creator>Joy L. Maxwell</dc:creator>
  <cp:keywords/>
  <cp:lastModifiedBy>Jabour, Paul</cp:lastModifiedBy>
  <cp:revision>5</cp:revision>
  <cp:lastPrinted>2017-02-08T14:21:00Z</cp:lastPrinted>
  <dcterms:created xsi:type="dcterms:W3CDTF">2017-03-29T20:05:00Z</dcterms:created>
  <dcterms:modified xsi:type="dcterms:W3CDTF">2022-01-25T15:10:00Z</dcterms:modified>
</cp:coreProperties>
</file>